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90C91">
        <w:rPr>
          <w:b/>
          <w:caps/>
        </w:rPr>
        <w:t>АннотациИ</w:t>
      </w:r>
    </w:p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90C91">
        <w:rPr>
          <w:b/>
          <w:caps/>
        </w:rPr>
        <w:t>рабочих программ дисциплин и профессиональных модулей по специальности «СОЦИАЛЬНАЯ РАБОТА»</w:t>
      </w:r>
    </w:p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0C91">
        <w:rPr>
          <w:b/>
        </w:rPr>
        <w:t>ОСНОВЫ ФИЛОСОФИИ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 xml:space="preserve">1.1. Область применения программы </w:t>
      </w:r>
      <w:r w:rsidRPr="00790C91"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>
        <w:t xml:space="preserve">39.02.01 </w:t>
      </w:r>
      <w:r w:rsidRPr="00790C91">
        <w:t xml:space="preserve"> «</w:t>
      </w:r>
      <w:r>
        <w:t>Социальная работа</w:t>
      </w:r>
      <w:r w:rsidRPr="00790C91">
        <w:t>»</w:t>
      </w:r>
      <w:r>
        <w:t xml:space="preserve"> </w:t>
      </w:r>
      <w:r w:rsidRPr="00790C91">
        <w:t>углубленной подготовки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 xml:space="preserve">1.2. Место дисциплины в структуре основной профессиональной образовательной программы:         </w:t>
      </w:r>
      <w:r w:rsidRPr="00790C91">
        <w:t>Общий гуманитарный и социально-экономический цикл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1.3. Цели и задачи учебной дисциплины – требования к результатам освоения дисциплины: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  <w:color w:val="212121"/>
        </w:rPr>
        <w:t xml:space="preserve">Целью </w:t>
      </w:r>
      <w:r w:rsidRPr="00790C91">
        <w:rPr>
          <w:color w:val="212121"/>
        </w:rPr>
        <w:t xml:space="preserve">предметной дисциплины «Основы философии» является способствование развитию у </w:t>
      </w:r>
      <w:proofErr w:type="gramStart"/>
      <w:r w:rsidRPr="00790C91">
        <w:rPr>
          <w:color w:val="212121"/>
        </w:rPr>
        <w:t>обучающихся</w:t>
      </w:r>
      <w:proofErr w:type="gramEnd"/>
      <w:r w:rsidRPr="00790C91">
        <w:rPr>
          <w:color w:val="212121"/>
        </w:rPr>
        <w:t xml:space="preserve"> целостного системного представления о мире и месте человека в нем, формирование философского мировоззрения и мироощущения. 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В результате освоения дисциплины обучающийся должен </w:t>
      </w:r>
      <w:r w:rsidRPr="00790C91">
        <w:rPr>
          <w:b/>
        </w:rPr>
        <w:t xml:space="preserve">уметь: </w:t>
      </w:r>
      <w:r w:rsidRPr="00790C91">
        <w:t>ориентироваться в наиболее общих философских проблемах бытия, познания, ценностей свободы и смысла жизни как основе формирования культуры гражданина и будущего специалиста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В результате освоения дисциплины обучающийся должен </w:t>
      </w:r>
      <w:r w:rsidRPr="00790C91">
        <w:rPr>
          <w:b/>
        </w:rPr>
        <w:t>знать: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- основные категории и понятия философии; 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- роль философии в жизни человека и общества; 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- основы философского учения о бытии; 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- сущность процесса познания;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1.4. Рекомендуемое количество часов на освоение учебной дисциплины:</w:t>
      </w:r>
    </w:p>
    <w:p w:rsidR="00ED346B" w:rsidRPr="00790C91" w:rsidRDefault="00ED346B" w:rsidP="00ED34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90C91">
        <w:t xml:space="preserve">максимальной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</w:t>
      </w:r>
      <w:r w:rsidRPr="00790C91">
        <w:rPr>
          <w:u w:val="single"/>
        </w:rPr>
        <w:t>72</w:t>
      </w:r>
      <w:r w:rsidRPr="00790C91">
        <w:t xml:space="preserve"> часов, в том числе:</w:t>
      </w:r>
    </w:p>
    <w:p w:rsidR="00ED346B" w:rsidRPr="00790C91" w:rsidRDefault="00ED346B" w:rsidP="00ED34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90C91">
        <w:t xml:space="preserve">обязательной аудиторной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</w:t>
      </w:r>
      <w:r>
        <w:t xml:space="preserve">10 </w:t>
      </w:r>
      <w:r w:rsidRPr="00790C91">
        <w:t>часов;</w:t>
      </w:r>
    </w:p>
    <w:p w:rsidR="00ED346B" w:rsidRPr="00790C91" w:rsidRDefault="00ED346B" w:rsidP="00ED34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90C91">
        <w:t xml:space="preserve">самостоятельной работы обучающегося </w:t>
      </w:r>
      <w:r>
        <w:t xml:space="preserve">62 </w:t>
      </w:r>
      <w:r w:rsidRPr="00790C91">
        <w:t>час</w:t>
      </w:r>
      <w:r>
        <w:t>а</w:t>
      </w:r>
      <w:r w:rsidRPr="00790C91">
        <w:t>.</w:t>
      </w:r>
    </w:p>
    <w:p w:rsidR="00ED346B" w:rsidRPr="00790C91" w:rsidRDefault="00ED346B" w:rsidP="00ED346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0C91">
        <w:rPr>
          <w:b/>
        </w:rPr>
        <w:t>ИСТОРИЯ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1.1. Область применения примерной программы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790C91"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>
        <w:t xml:space="preserve">39.02.01 </w:t>
      </w:r>
      <w:r w:rsidRPr="00790C91">
        <w:t xml:space="preserve"> «</w:t>
      </w:r>
      <w:r>
        <w:t>Социальная работа</w:t>
      </w:r>
      <w:r w:rsidRPr="00790C91">
        <w:t>»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t>Общий гуманитарно-социальный и экономический цикл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1.3. Цели и задачи учебной дисциплины – требования к результатам освоения учебной дисциплины:</w:t>
      </w:r>
      <w:r w:rsidRPr="00790C91">
        <w:t xml:space="preserve"> 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Программа учитывает требования Федерального стандарта образования повышенного уровня. Она ориентирована на реализацию следующих </w:t>
      </w:r>
      <w:r w:rsidRPr="00790C91">
        <w:rPr>
          <w:b/>
        </w:rPr>
        <w:t>задач:</w:t>
      </w:r>
    </w:p>
    <w:p w:rsidR="00ED346B" w:rsidRPr="00790C91" w:rsidRDefault="00ED346B" w:rsidP="00ED346B">
      <w:pPr>
        <w:jc w:val="both"/>
      </w:pPr>
      <w:r w:rsidRPr="00790C91">
        <w:t>1. развитие общекультурных компетенций на основе осмысления исторического прошлого нашей страны и места человека в истории;</w:t>
      </w:r>
    </w:p>
    <w:p w:rsidR="00ED346B" w:rsidRPr="00790C91" w:rsidRDefault="00ED346B" w:rsidP="00ED346B">
      <w:pPr>
        <w:jc w:val="both"/>
      </w:pPr>
      <w:r w:rsidRPr="00790C91">
        <w:t xml:space="preserve">2. определение значимости истории в освоении педагогических дисциплин; </w:t>
      </w:r>
    </w:p>
    <w:p w:rsidR="00ED346B" w:rsidRPr="00790C91" w:rsidRDefault="00ED346B" w:rsidP="00ED346B">
      <w:pPr>
        <w:jc w:val="both"/>
      </w:pPr>
      <w:r w:rsidRPr="00790C91">
        <w:t xml:space="preserve">3. создание условий для развития региональной идентичности в процессе исторического и культурологического анализа некоторых фактов из истории Забайкалья. 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90C91">
        <w:t xml:space="preserve">В результате освоения учебной дисциплины обучающийся должен </w:t>
      </w:r>
      <w:r w:rsidRPr="00790C91">
        <w:rPr>
          <w:b/>
        </w:rPr>
        <w:t>уметь: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- ориентироваться в современной экономической, политической и культурной  ситуации в России и мире; 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lastRenderedPageBreak/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- использовать информационно-коммуникационные технологии для совершенствования профессиональной деятельности.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790C91">
        <w:t xml:space="preserve"> В результате освоения учебной дисциплины обучающийся должен </w:t>
      </w:r>
      <w:r w:rsidRPr="00790C91">
        <w:rPr>
          <w:b/>
        </w:rPr>
        <w:t>знать: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- основные направления развития ключевых регионов мира на рубеже веков (XX – XXI </w:t>
      </w:r>
      <w:proofErr w:type="spellStart"/>
      <w:proofErr w:type="gramStart"/>
      <w:r w:rsidRPr="00790C91">
        <w:t>вв</w:t>
      </w:r>
      <w:proofErr w:type="spellEnd"/>
      <w:proofErr w:type="gramEnd"/>
      <w:r w:rsidRPr="00790C91">
        <w:t>);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- сущность и причины локальных, региональных, межгосударственных конфликтов в конце XX – начале XXI </w:t>
      </w:r>
      <w:proofErr w:type="gramStart"/>
      <w:r w:rsidRPr="00790C91">
        <w:t>в</w:t>
      </w:r>
      <w:proofErr w:type="gramEnd"/>
      <w:r w:rsidRPr="00790C91">
        <w:t xml:space="preserve">.; 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- назначение ООН, НАТО, ЕС и других организаций и основные направления их деятельности;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- о роли культуры, науки и религии в сохранении и укреплении национальных и государственных традиций;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- содержание и назначение важнейших правовых и законодательных актов мирового и регионального значения.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1.4. Рекомендуемое количество часов на освоение примерной программы учебной дисциплины: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максимальной учебной нагрузки обучающегося </w:t>
      </w:r>
      <w:r w:rsidRPr="00790C91">
        <w:rPr>
          <w:u w:val="single"/>
        </w:rPr>
        <w:t>72</w:t>
      </w:r>
      <w:r w:rsidRPr="00790C91">
        <w:t xml:space="preserve"> часа, в том числе: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обязательной аудиторной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 </w:t>
      </w:r>
      <w:r>
        <w:t xml:space="preserve">10 </w:t>
      </w:r>
      <w:r w:rsidRPr="00790C91">
        <w:t>часов;</w:t>
      </w:r>
    </w:p>
    <w:p w:rsidR="00ED346B" w:rsidRPr="00790C91" w:rsidRDefault="00ED346B" w:rsidP="00ED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самостоятельной работы обучающегося  </w:t>
      </w:r>
      <w:r>
        <w:t>6</w:t>
      </w:r>
      <w:r w:rsidRPr="00ED346B">
        <w:t>2</w:t>
      </w:r>
      <w:r w:rsidRPr="00790C91">
        <w:t xml:space="preserve">  час</w:t>
      </w:r>
      <w:r>
        <w:t>а</w:t>
      </w:r>
      <w:r w:rsidRPr="00790C91">
        <w:t>.</w:t>
      </w:r>
    </w:p>
    <w:p w:rsidR="00ED346B" w:rsidRDefault="00ED346B" w:rsidP="00B57C69">
      <w:pPr>
        <w:jc w:val="center"/>
        <w:rPr>
          <w:b/>
        </w:rPr>
      </w:pP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3B70B8">
        <w:rPr>
          <w:b/>
        </w:rPr>
        <w:lastRenderedPageBreak/>
        <w:t xml:space="preserve">  ПСИХОЛОГИЯ ОБЩЕНИЯ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B70B8">
        <w:rPr>
          <w:b/>
        </w:rPr>
        <w:t>1.1. Область применения программы</w:t>
      </w:r>
    </w:p>
    <w:p w:rsidR="002006F0" w:rsidRPr="003B70B8" w:rsidRDefault="002006F0" w:rsidP="002006F0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3B70B8">
        <w:t xml:space="preserve">Программа учебной дисциплины является частью основной профессиональной образовательной программы по специальности </w:t>
      </w:r>
      <w:r>
        <w:t xml:space="preserve">39.02.01 </w:t>
      </w:r>
      <w:r w:rsidRPr="00790C91">
        <w:t xml:space="preserve"> «</w:t>
      </w:r>
      <w:r>
        <w:t>Социальная работа</w:t>
      </w:r>
      <w:r w:rsidRPr="00790C91">
        <w:t>»</w:t>
      </w:r>
      <w:r w:rsidRPr="003B70B8">
        <w:t>.</w:t>
      </w:r>
    </w:p>
    <w:p w:rsidR="002006F0" w:rsidRPr="003B70B8" w:rsidRDefault="002006F0" w:rsidP="002006F0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i/>
        </w:rPr>
      </w:pPr>
      <w:r w:rsidRPr="003B70B8">
        <w:rPr>
          <w:i/>
        </w:rPr>
        <w:tab/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3B70B8">
        <w:t xml:space="preserve">общий гуманитарный и социально-экономический цикл 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B70B8">
        <w:rPr>
          <w:b/>
        </w:rPr>
        <w:t>1.3. Цели и задачи учебной дисциплины – требования к результатам освоения дисциплины: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3B70B8">
        <w:rPr>
          <w:b/>
        </w:rPr>
        <w:t>Цель</w:t>
      </w:r>
      <w:r w:rsidRPr="003B70B8">
        <w:t xml:space="preserve"> учебной дисциплины: рассмотреть сущность  и закономерности общения как первого вида деятельности в процессе индивидуального развития человека  и показать необходимость применения этих знаний в профессиональной деятельности.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B70B8">
        <w:rPr>
          <w:b/>
        </w:rPr>
        <w:t xml:space="preserve">Задачи: 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>- раскрыть взаимосвязь общения и деятельности;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 xml:space="preserve">- проанализировать механизмы взаимопонимания в общении, техники и приемы общения, приемы </w:t>
      </w:r>
      <w:proofErr w:type="spellStart"/>
      <w:r w:rsidRPr="003B70B8">
        <w:t>саморегуляции</w:t>
      </w:r>
      <w:proofErr w:type="spellEnd"/>
      <w:r w:rsidRPr="003B70B8">
        <w:t xml:space="preserve"> поведения в процессе межличностного общения;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>- рассмотреть способы разрешения конфликтов.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 xml:space="preserve">В результате освоения дисциплины обучающийся должен </w:t>
      </w:r>
      <w:r w:rsidRPr="003B70B8">
        <w:rPr>
          <w:b/>
        </w:rPr>
        <w:t>уметь: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>- применять техники и приемы эффективного общения в профессиональной деятельности;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 xml:space="preserve">- использовать приемы </w:t>
      </w:r>
      <w:proofErr w:type="spellStart"/>
      <w:r w:rsidRPr="003B70B8">
        <w:t>саморегуляции</w:t>
      </w:r>
      <w:proofErr w:type="spellEnd"/>
      <w:r w:rsidRPr="003B70B8">
        <w:t xml:space="preserve"> поведения в процессе межличностного общения.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 xml:space="preserve">В результате освоения дисциплины обучающийся должен </w:t>
      </w:r>
      <w:r w:rsidRPr="003B70B8">
        <w:rPr>
          <w:b/>
        </w:rPr>
        <w:t>знать: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 xml:space="preserve"> - взаимосвязь общения и деятельности;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>- цели, функции, виды и уровни общения;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>- роли и ролевые ожидания в общении;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>- виды социальных взаимодействий;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>- механизмы взаимопонимания в общении;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>- техники и приемы общения, правила слушания, ведения беседы, убеждения;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 xml:space="preserve">- этические принципы общения; 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t>- источники, причины, виды и способы разрешения конфликтов.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70B8">
        <w:rPr>
          <w:b/>
        </w:rPr>
        <w:t>1.4. Рекомендуемое количество часов на освоение учебной дисциплины: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3B70B8">
        <w:t>максимальной учебной нагрузки обучающегося</w:t>
      </w:r>
      <w:r>
        <w:t xml:space="preserve"> </w:t>
      </w:r>
      <w:r w:rsidRPr="003B70B8">
        <w:rPr>
          <w:u w:val="single"/>
        </w:rPr>
        <w:t>72 час</w:t>
      </w:r>
      <w:r>
        <w:rPr>
          <w:u w:val="single"/>
        </w:rPr>
        <w:t>а</w:t>
      </w:r>
      <w:r w:rsidRPr="003B70B8">
        <w:t>, в том числе: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3B70B8">
        <w:t xml:space="preserve">обязательной аудиторной учебной нагрузки </w:t>
      </w:r>
      <w:proofErr w:type="gramStart"/>
      <w:r w:rsidRPr="003B70B8">
        <w:t>обучающегося</w:t>
      </w:r>
      <w:proofErr w:type="gramEnd"/>
      <w:r>
        <w:t xml:space="preserve"> 10</w:t>
      </w:r>
      <w:r w:rsidRPr="003B70B8">
        <w:rPr>
          <w:u w:val="single"/>
        </w:rPr>
        <w:t xml:space="preserve"> час</w:t>
      </w:r>
      <w:r>
        <w:rPr>
          <w:u w:val="single"/>
        </w:rPr>
        <w:t>ов</w:t>
      </w:r>
      <w:r w:rsidRPr="003B70B8">
        <w:t>;</w:t>
      </w:r>
    </w:p>
    <w:p w:rsidR="002006F0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3B70B8">
        <w:t>самостоятельной работы обучающегося</w:t>
      </w:r>
      <w:r>
        <w:t xml:space="preserve"> 62 </w:t>
      </w:r>
      <w:r>
        <w:rPr>
          <w:u w:val="single"/>
        </w:rPr>
        <w:t>часа</w:t>
      </w:r>
      <w:r w:rsidRPr="003B70B8">
        <w:t>.</w:t>
      </w:r>
    </w:p>
    <w:p w:rsidR="002006F0" w:rsidRPr="003B70B8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:rsidR="00B57C69" w:rsidRPr="00330DA3" w:rsidRDefault="00B57C69" w:rsidP="00B57C69">
      <w:pPr>
        <w:jc w:val="center"/>
        <w:rPr>
          <w:b/>
        </w:rPr>
      </w:pPr>
      <w:r w:rsidRPr="00330DA3">
        <w:rPr>
          <w:b/>
        </w:rPr>
        <w:t>ИНОСТРАННЫЙ ЯЗЫК (АНГЛИЙСКИЙ ЯЗЫК)</w:t>
      </w:r>
    </w:p>
    <w:p w:rsidR="00B57C69" w:rsidRPr="00330DA3" w:rsidRDefault="00B57C69" w:rsidP="00B57C69">
      <w:pPr>
        <w:jc w:val="both"/>
      </w:pPr>
    </w:p>
    <w:p w:rsidR="00B57C69" w:rsidRPr="00330DA3" w:rsidRDefault="00B57C69" w:rsidP="00B57C69">
      <w:pPr>
        <w:numPr>
          <w:ilvl w:val="1"/>
          <w:numId w:val="1"/>
        </w:numPr>
        <w:ind w:left="0" w:firstLine="0"/>
        <w:jc w:val="both"/>
        <w:rPr>
          <w:b/>
        </w:rPr>
      </w:pPr>
      <w:r w:rsidRPr="00330DA3">
        <w:rPr>
          <w:b/>
        </w:rPr>
        <w:t>Область применения программы</w:t>
      </w:r>
    </w:p>
    <w:p w:rsidR="00B57C69" w:rsidRPr="00330DA3" w:rsidRDefault="00B57C69" w:rsidP="00B57C69">
      <w:pPr>
        <w:jc w:val="both"/>
      </w:pPr>
      <w:r w:rsidRPr="00330DA3">
        <w:t xml:space="preserve">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="00ED346B" w:rsidRPr="00330DA3">
        <w:t>39.02.01  «Социальная работа»</w:t>
      </w:r>
    </w:p>
    <w:p w:rsidR="00B57C69" w:rsidRPr="00790C91" w:rsidRDefault="00B57C69" w:rsidP="00B57C69">
      <w:pPr>
        <w:numPr>
          <w:ilvl w:val="1"/>
          <w:numId w:val="1"/>
        </w:numPr>
        <w:tabs>
          <w:tab w:val="clear" w:pos="420"/>
          <w:tab w:val="num" w:pos="0"/>
          <w:tab w:val="left" w:pos="426"/>
        </w:tabs>
        <w:ind w:left="0" w:firstLine="0"/>
        <w:jc w:val="both"/>
      </w:pPr>
      <w:r w:rsidRPr="00330DA3">
        <w:rPr>
          <w:b/>
        </w:rPr>
        <w:t>Место дисциплины в структуре</w:t>
      </w:r>
      <w:r w:rsidRPr="00790C91">
        <w:rPr>
          <w:b/>
        </w:rPr>
        <w:t xml:space="preserve"> основной профессиональной образовательной программы:</w:t>
      </w:r>
    </w:p>
    <w:p w:rsidR="00B57C69" w:rsidRPr="00790C91" w:rsidRDefault="00B57C69" w:rsidP="00B57C69">
      <w:pPr>
        <w:jc w:val="both"/>
      </w:pPr>
      <w:r w:rsidRPr="00790C91">
        <w:t>Общий гуманитарный и социально-экономический цикл.</w:t>
      </w:r>
    </w:p>
    <w:p w:rsidR="00B57C69" w:rsidRPr="00790C91" w:rsidRDefault="00B57C69" w:rsidP="00B57C69">
      <w:pPr>
        <w:jc w:val="both"/>
      </w:pPr>
    </w:p>
    <w:p w:rsidR="00B57C69" w:rsidRPr="00790C91" w:rsidRDefault="00B57C69" w:rsidP="00B57C69">
      <w:pPr>
        <w:numPr>
          <w:ilvl w:val="1"/>
          <w:numId w:val="1"/>
        </w:numPr>
        <w:ind w:left="0" w:firstLine="0"/>
        <w:jc w:val="both"/>
        <w:rPr>
          <w:b/>
        </w:rPr>
      </w:pPr>
      <w:r w:rsidRPr="00790C91">
        <w:rPr>
          <w:b/>
        </w:rPr>
        <w:t>Цели и задачи дисциплины – требования к результатам освоения дисциплины:</w:t>
      </w:r>
    </w:p>
    <w:p w:rsidR="00B57C69" w:rsidRPr="00790C91" w:rsidRDefault="00B57C69" w:rsidP="00B57C69">
      <w:pPr>
        <w:tabs>
          <w:tab w:val="left" w:pos="900"/>
        </w:tabs>
        <w:jc w:val="both"/>
      </w:pPr>
      <w:r w:rsidRPr="00790C91">
        <w:rPr>
          <w:b/>
        </w:rPr>
        <w:t>Целью дисциплины</w:t>
      </w:r>
      <w:r w:rsidRPr="00790C91">
        <w:t xml:space="preserve"> является воспитание личности, способной и готовой принять участие в межкультурной коммуникации.</w:t>
      </w:r>
    </w:p>
    <w:p w:rsidR="00B57C69" w:rsidRPr="00790C91" w:rsidRDefault="00B57C69" w:rsidP="00B57C69">
      <w:pPr>
        <w:tabs>
          <w:tab w:val="left" w:pos="900"/>
        </w:tabs>
        <w:jc w:val="both"/>
      </w:pPr>
      <w:r w:rsidRPr="00790C91">
        <w:rPr>
          <w:b/>
        </w:rPr>
        <w:t>Задачи дисциплины</w:t>
      </w:r>
      <w:r w:rsidRPr="00790C91">
        <w:t>:</w:t>
      </w:r>
    </w:p>
    <w:p w:rsidR="00B57C69" w:rsidRPr="00790C91" w:rsidRDefault="00B57C69" w:rsidP="00B57C69">
      <w:pPr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790C91">
        <w:lastRenderedPageBreak/>
        <w:t>овладение лексическим и грамматическим минимумом, необходимым для общения (устного и письменного) на иностранном языке на профессиональные и повседневные темы, а также для чтения и перевода (со словарем) иностранных текстов профессиональной направленности;</w:t>
      </w:r>
    </w:p>
    <w:p w:rsidR="00B57C69" w:rsidRPr="00790C91" w:rsidRDefault="00B57C69" w:rsidP="00B57C69">
      <w:pPr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790C91">
        <w:t>развитие коммуникативной культуры студентов;</w:t>
      </w:r>
    </w:p>
    <w:p w:rsidR="00B57C69" w:rsidRPr="00790C91" w:rsidRDefault="00B57C69" w:rsidP="00B57C69">
      <w:pPr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790C91">
        <w:t>воспитание толерантного отношения к  нравам, нормам, специфике поведения представителей англоязычных стран;</w:t>
      </w:r>
    </w:p>
    <w:p w:rsidR="00B57C69" w:rsidRPr="00790C91" w:rsidRDefault="00B57C69" w:rsidP="00B57C69">
      <w:pPr>
        <w:numPr>
          <w:ilvl w:val="0"/>
          <w:numId w:val="2"/>
        </w:numPr>
        <w:tabs>
          <w:tab w:val="left" w:pos="993"/>
        </w:tabs>
        <w:ind w:left="0" w:firstLine="0"/>
        <w:jc w:val="both"/>
      </w:pPr>
      <w:r w:rsidRPr="00790C91">
        <w:rPr>
          <w:b/>
        </w:rPr>
        <w:t xml:space="preserve"> </w:t>
      </w:r>
      <w:r w:rsidRPr="00790C91">
        <w:t>воспитание способности и готовности к самостоятельному и непрерывному изучению иностранного языка, дальнейшему самообразованию посредством иностранного языка, использованию иностранного языка в других областях знаний.</w:t>
      </w:r>
    </w:p>
    <w:p w:rsidR="00B57C69" w:rsidRPr="00790C91" w:rsidRDefault="00B57C69" w:rsidP="00B57C69">
      <w:pPr>
        <w:numPr>
          <w:ilvl w:val="1"/>
          <w:numId w:val="1"/>
        </w:numPr>
        <w:ind w:left="0" w:firstLine="0"/>
        <w:jc w:val="both"/>
        <w:rPr>
          <w:b/>
        </w:rPr>
      </w:pPr>
      <w:r w:rsidRPr="00790C91">
        <w:rPr>
          <w:b/>
        </w:rPr>
        <w:t xml:space="preserve"> Рекомендуемое количество часов на освоение программы учебной дисциплины:</w:t>
      </w:r>
    </w:p>
    <w:p w:rsidR="00B57C69" w:rsidRPr="00790C91" w:rsidRDefault="00B57C69" w:rsidP="00B57C69">
      <w:pPr>
        <w:jc w:val="both"/>
      </w:pPr>
      <w:r w:rsidRPr="00790C91">
        <w:t xml:space="preserve">максимальной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2</w:t>
      </w:r>
      <w:r w:rsidR="00ED346B">
        <w:t>14</w:t>
      </w:r>
      <w:r w:rsidRPr="00790C91">
        <w:t xml:space="preserve"> часов, в том числе:</w:t>
      </w:r>
    </w:p>
    <w:p w:rsidR="00B57C69" w:rsidRPr="00790C91" w:rsidRDefault="00B57C69" w:rsidP="00B57C69">
      <w:pPr>
        <w:jc w:val="both"/>
      </w:pPr>
      <w:r w:rsidRPr="00790C91">
        <w:t xml:space="preserve">обязательной аудиторной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3</w:t>
      </w:r>
      <w:r w:rsidR="00ED346B">
        <w:t>4</w:t>
      </w:r>
      <w:r w:rsidRPr="00790C91">
        <w:t xml:space="preserve"> часов;</w:t>
      </w:r>
    </w:p>
    <w:p w:rsidR="00B57C69" w:rsidRPr="00790C91" w:rsidRDefault="00B57C69" w:rsidP="00B57C69">
      <w:pPr>
        <w:jc w:val="both"/>
      </w:pPr>
      <w:r w:rsidRPr="00790C91">
        <w:t xml:space="preserve">самостоятельной работы  </w:t>
      </w:r>
      <w:proofErr w:type="gramStart"/>
      <w:r w:rsidRPr="00790C91">
        <w:t>обучающегося</w:t>
      </w:r>
      <w:proofErr w:type="gramEnd"/>
      <w:r w:rsidRPr="00790C91">
        <w:t xml:space="preserve"> 2</w:t>
      </w:r>
      <w:r w:rsidR="00ED346B">
        <w:t>14</w:t>
      </w:r>
      <w:r w:rsidRPr="00790C91">
        <w:t xml:space="preserve"> часов.</w:t>
      </w:r>
    </w:p>
    <w:p w:rsidR="00B57C69" w:rsidRPr="00790C91" w:rsidRDefault="00B57C69" w:rsidP="00B57C69">
      <w:pPr>
        <w:ind w:firstLine="709"/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30DA3" w:rsidRPr="00330DA3" w:rsidRDefault="002006F0" w:rsidP="002006F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iCs/>
        </w:rPr>
      </w:pPr>
      <w:r w:rsidRPr="00330DA3">
        <w:rPr>
          <w:b/>
          <w:bCs/>
        </w:rPr>
        <w:t>ФИЗИЧЕСКАЯ КУЛЬТУРА</w:t>
      </w: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330DA3">
        <w:rPr>
          <w:b/>
          <w:bCs/>
        </w:rPr>
        <w:t>1.1. Область применения программы</w:t>
      </w:r>
    </w:p>
    <w:p w:rsidR="00330DA3" w:rsidRPr="00330DA3" w:rsidRDefault="00330DA3" w:rsidP="00330DA3">
      <w:pPr>
        <w:jc w:val="both"/>
        <w:rPr>
          <w:i/>
          <w:iCs/>
        </w:rPr>
      </w:pPr>
      <w:r w:rsidRPr="00330DA3">
        <w:t>Программа учебной дисциплины является частью основной профессиональной образовательной программы  специальности 39.02.01  «Социальная работа»</w:t>
      </w:r>
      <w:r>
        <w:t xml:space="preserve"> </w:t>
      </w:r>
      <w:r w:rsidRPr="00330DA3">
        <w:rPr>
          <w:color w:val="000000"/>
        </w:rPr>
        <w:t>углубленной подготовки</w:t>
      </w:r>
    </w:p>
    <w:p w:rsidR="00330DA3" w:rsidRPr="00330DA3" w:rsidRDefault="00330DA3" w:rsidP="00330DA3">
      <w:pPr>
        <w:jc w:val="both"/>
      </w:pPr>
      <w:r w:rsidRPr="00330DA3">
        <w:rPr>
          <w:b/>
          <w:bCs/>
        </w:rPr>
        <w:t>1.2. Место дисциплины в структуре основной профессиональной образовательной программы:</w:t>
      </w:r>
      <w:r w:rsidRPr="00330DA3">
        <w:t xml:space="preserve"> общий гуманитарный и социально-экономический цикл</w:t>
      </w:r>
    </w:p>
    <w:p w:rsidR="00330DA3" w:rsidRPr="00330DA3" w:rsidRDefault="00330DA3" w:rsidP="00330DA3">
      <w:pPr>
        <w:jc w:val="both"/>
        <w:rPr>
          <w:b/>
          <w:bCs/>
        </w:rPr>
      </w:pPr>
      <w:r w:rsidRPr="00330DA3"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330DA3" w:rsidRPr="00330DA3" w:rsidRDefault="00330DA3" w:rsidP="00330DA3">
      <w:pPr>
        <w:jc w:val="both"/>
        <w:rPr>
          <w:b/>
          <w:bCs/>
        </w:rPr>
      </w:pPr>
      <w:r w:rsidRPr="00330DA3">
        <w:rPr>
          <w:b/>
          <w:bCs/>
        </w:rPr>
        <w:t>В результате освоения дисциплины обучающийся должен уметь:</w:t>
      </w:r>
    </w:p>
    <w:p w:rsidR="00330DA3" w:rsidRPr="00330DA3" w:rsidRDefault="00330DA3" w:rsidP="00330DA3">
      <w:pPr>
        <w:jc w:val="both"/>
        <w:rPr>
          <w:b/>
          <w:bCs/>
        </w:rPr>
      </w:pPr>
      <w:r w:rsidRPr="00330DA3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30DA3" w:rsidRPr="00330DA3" w:rsidRDefault="00330DA3" w:rsidP="00330DA3">
      <w:pPr>
        <w:jc w:val="both"/>
      </w:pPr>
      <w:r w:rsidRPr="00330DA3">
        <w:t>осуществлять профессиональную деятельность  в условиях обновления ее целей, содержания, смены технологий.</w:t>
      </w:r>
    </w:p>
    <w:p w:rsidR="00330DA3" w:rsidRPr="00330DA3" w:rsidRDefault="00330DA3" w:rsidP="00330DA3">
      <w:pPr>
        <w:jc w:val="both"/>
        <w:rPr>
          <w:b/>
          <w:bCs/>
        </w:rPr>
      </w:pPr>
      <w:r w:rsidRPr="00330DA3">
        <w:rPr>
          <w:b/>
          <w:bCs/>
        </w:rPr>
        <w:t>В результате освоения дисциплины обучающийся должен знать:</w:t>
      </w:r>
    </w:p>
    <w:p w:rsidR="00330DA3" w:rsidRPr="00330DA3" w:rsidRDefault="00330DA3" w:rsidP="00330DA3">
      <w:pPr>
        <w:jc w:val="both"/>
      </w:pPr>
      <w:r w:rsidRPr="00330DA3"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330DA3" w:rsidRPr="00330DA3" w:rsidRDefault="00330DA3" w:rsidP="00330DA3">
      <w:pPr>
        <w:jc w:val="both"/>
        <w:rPr>
          <w:b/>
          <w:bCs/>
        </w:rPr>
      </w:pPr>
      <w:r w:rsidRPr="00330DA3">
        <w:rPr>
          <w:b/>
          <w:bCs/>
        </w:rPr>
        <w:t>1.4. Рекомендуемое количество часов на освоение учебной дисциплины:</w:t>
      </w:r>
    </w:p>
    <w:p w:rsidR="00330DA3" w:rsidRPr="00330DA3" w:rsidRDefault="00330DA3" w:rsidP="00330DA3">
      <w:pPr>
        <w:jc w:val="both"/>
      </w:pPr>
      <w:r w:rsidRPr="00330DA3">
        <w:t>Максимальной учебной нагрузки обучающегося 258 часа, в том числе</w:t>
      </w:r>
    </w:p>
    <w:p w:rsidR="00330DA3" w:rsidRPr="00330DA3" w:rsidRDefault="00330DA3" w:rsidP="00330DA3">
      <w:pPr>
        <w:jc w:val="both"/>
      </w:pPr>
      <w:r w:rsidRPr="00330DA3">
        <w:t xml:space="preserve">обязательной аудиторной учебной нагрузки </w:t>
      </w:r>
      <w:proofErr w:type="gramStart"/>
      <w:r w:rsidRPr="00330DA3">
        <w:t>обучающегося</w:t>
      </w:r>
      <w:proofErr w:type="gramEnd"/>
      <w:r w:rsidRPr="00330DA3">
        <w:t xml:space="preserve"> </w:t>
      </w:r>
      <w:r>
        <w:t>4</w:t>
      </w:r>
      <w:r w:rsidRPr="00330DA3">
        <w:t xml:space="preserve"> час;</w:t>
      </w:r>
    </w:p>
    <w:p w:rsidR="00330DA3" w:rsidRPr="00330DA3" w:rsidRDefault="00330DA3" w:rsidP="00330DA3">
      <w:pPr>
        <w:jc w:val="both"/>
      </w:pPr>
      <w:r w:rsidRPr="00330DA3">
        <w:t xml:space="preserve">самостоятельной работы обучающегося </w:t>
      </w:r>
      <w:r>
        <w:t>254</w:t>
      </w:r>
      <w:r w:rsidRPr="00330DA3">
        <w:t xml:space="preserve"> час</w:t>
      </w:r>
      <w:r>
        <w:t>а</w:t>
      </w:r>
    </w:p>
    <w:p w:rsidR="00330DA3" w:rsidRDefault="00330DA3" w:rsidP="00330DA3">
      <w:pPr>
        <w:shd w:val="clear" w:color="auto" w:fill="FFFFFF"/>
        <w:spacing w:before="259"/>
        <w:ind w:left="43"/>
        <w:jc w:val="center"/>
        <w:rPr>
          <w:b/>
        </w:rPr>
      </w:pPr>
    </w:p>
    <w:p w:rsidR="00330DA3" w:rsidRDefault="00330DA3" w:rsidP="00330DA3">
      <w:pPr>
        <w:shd w:val="clear" w:color="auto" w:fill="FFFFFF"/>
        <w:spacing w:before="259"/>
        <w:ind w:left="43"/>
        <w:jc w:val="center"/>
        <w:rPr>
          <w:b/>
        </w:rPr>
      </w:pPr>
      <w:r w:rsidRPr="00330DA3">
        <w:rPr>
          <w:b/>
        </w:rPr>
        <w:t xml:space="preserve">ИНФОРМАТИКА </w:t>
      </w:r>
    </w:p>
    <w:p w:rsidR="00330DA3" w:rsidRPr="00330DA3" w:rsidRDefault="00330DA3" w:rsidP="00330DA3">
      <w:pPr>
        <w:shd w:val="clear" w:color="auto" w:fill="FFFFFF"/>
        <w:spacing w:before="259"/>
        <w:ind w:left="43"/>
        <w:jc w:val="center"/>
      </w:pPr>
      <w:r w:rsidRPr="00330DA3">
        <w:rPr>
          <w:b/>
          <w:bCs/>
          <w:color w:val="000000"/>
        </w:rPr>
        <w:t>1.1. Область применения программы</w:t>
      </w:r>
    </w:p>
    <w:p w:rsidR="00330DA3" w:rsidRPr="00330DA3" w:rsidRDefault="00330DA3" w:rsidP="00330DA3">
      <w:pPr>
        <w:jc w:val="both"/>
        <w:rPr>
          <w:u w:val="single"/>
        </w:rPr>
      </w:pPr>
      <w:r w:rsidRPr="00330DA3">
        <w:rPr>
          <w:color w:val="000000"/>
        </w:rPr>
        <w:t>Программа учебной дисциплины является частью основной  профессиональной образовательной программы по специальности</w:t>
      </w:r>
      <w:r w:rsidRPr="00330DA3">
        <w:rPr>
          <w:bCs/>
        </w:rPr>
        <w:t xml:space="preserve"> </w:t>
      </w:r>
      <w:r w:rsidRPr="00330DA3">
        <w:t>39.02.01 «Социальная работа»</w:t>
      </w:r>
      <w:r>
        <w:t xml:space="preserve"> </w:t>
      </w:r>
      <w:r w:rsidRPr="00330DA3">
        <w:rPr>
          <w:bCs/>
        </w:rPr>
        <w:t>углубленной подготовки</w:t>
      </w:r>
    </w:p>
    <w:p w:rsidR="00330DA3" w:rsidRPr="00330DA3" w:rsidRDefault="00330DA3" w:rsidP="00330DA3">
      <w:pPr>
        <w:shd w:val="clear" w:color="auto" w:fill="FFFFFF"/>
        <w:rPr>
          <w:u w:val="single"/>
        </w:rPr>
      </w:pPr>
    </w:p>
    <w:p w:rsidR="00330DA3" w:rsidRPr="00330DA3" w:rsidRDefault="00330DA3" w:rsidP="00330DA3">
      <w:pPr>
        <w:shd w:val="clear" w:color="auto" w:fill="FFFFFF"/>
        <w:tabs>
          <w:tab w:val="left" w:pos="677"/>
        </w:tabs>
        <w:ind w:left="178"/>
        <w:rPr>
          <w:bCs/>
          <w:color w:val="000000"/>
        </w:rPr>
      </w:pPr>
      <w:r w:rsidRPr="00330DA3">
        <w:rPr>
          <w:b/>
          <w:bCs/>
          <w:color w:val="000000"/>
        </w:rPr>
        <w:t>1.2.</w:t>
      </w:r>
      <w:r w:rsidRPr="00330DA3">
        <w:rPr>
          <w:b/>
          <w:bCs/>
          <w:color w:val="000000"/>
        </w:rPr>
        <w:tab/>
        <w:t xml:space="preserve">Место дисциплины в структуре основной профессиональной образовательной программы: </w:t>
      </w:r>
      <w:r w:rsidRPr="00330DA3">
        <w:rPr>
          <w:bCs/>
          <w:color w:val="000000"/>
        </w:rPr>
        <w:t>математический и общий естественнонаучный цикл</w:t>
      </w:r>
    </w:p>
    <w:p w:rsidR="00330DA3" w:rsidRPr="00330DA3" w:rsidRDefault="00330DA3" w:rsidP="00330DA3">
      <w:pPr>
        <w:shd w:val="clear" w:color="auto" w:fill="FFFFFF"/>
        <w:tabs>
          <w:tab w:val="left" w:pos="677"/>
        </w:tabs>
        <w:spacing w:before="389"/>
        <w:ind w:left="178"/>
      </w:pPr>
      <w:r w:rsidRPr="00330DA3">
        <w:rPr>
          <w:b/>
          <w:bCs/>
          <w:color w:val="000000"/>
        </w:rPr>
        <w:lastRenderedPageBreak/>
        <w:t>1.3.</w:t>
      </w:r>
      <w:r w:rsidRPr="00330DA3">
        <w:rPr>
          <w:b/>
          <w:bCs/>
          <w:color w:val="000000"/>
        </w:rPr>
        <w:tab/>
        <w:t>Цели и задачи учебной дисциплины - требования к результатам освоения дисциплины:</w:t>
      </w:r>
    </w:p>
    <w:p w:rsidR="00330DA3" w:rsidRPr="00330DA3" w:rsidRDefault="00330DA3" w:rsidP="00330DA3">
      <w:pPr>
        <w:shd w:val="clear" w:color="auto" w:fill="FFFFFF"/>
        <w:ind w:left="187"/>
        <w:rPr>
          <w:color w:val="000000"/>
        </w:rPr>
      </w:pPr>
      <w:r w:rsidRPr="00330DA3">
        <w:rPr>
          <w:color w:val="000000"/>
        </w:rPr>
        <w:t>Программа ориентирована на достижение следующей цели:</w:t>
      </w:r>
    </w:p>
    <w:p w:rsidR="00330DA3" w:rsidRPr="00330DA3" w:rsidRDefault="00330DA3" w:rsidP="00330DA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lang w:eastAsia="ar-SA"/>
        </w:rPr>
      </w:pPr>
      <w:r w:rsidRPr="00330DA3">
        <w:rPr>
          <w:lang w:eastAsia="ar-SA"/>
        </w:rPr>
        <w:t>создание условий для освоения системы знаний в области информатики и использование информационных технологий в профессиональной деятельности.</w:t>
      </w:r>
    </w:p>
    <w:p w:rsidR="00330DA3" w:rsidRPr="00330DA3" w:rsidRDefault="00330DA3" w:rsidP="00330DA3">
      <w:pPr>
        <w:shd w:val="clear" w:color="auto" w:fill="FFFFFF"/>
        <w:ind w:left="187"/>
        <w:rPr>
          <w:color w:val="000000"/>
        </w:rPr>
      </w:pPr>
    </w:p>
    <w:p w:rsidR="00330DA3" w:rsidRPr="00330DA3" w:rsidRDefault="00330DA3" w:rsidP="00330DA3">
      <w:pPr>
        <w:shd w:val="clear" w:color="auto" w:fill="FFFFFF"/>
        <w:ind w:left="187"/>
        <w:rPr>
          <w:color w:val="000000"/>
        </w:rPr>
      </w:pPr>
      <w:r w:rsidRPr="00330DA3">
        <w:rPr>
          <w:color w:val="000000"/>
        </w:rPr>
        <w:t>Задачи:</w:t>
      </w:r>
    </w:p>
    <w:p w:rsidR="00330DA3" w:rsidRPr="00330DA3" w:rsidRDefault="00330DA3" w:rsidP="00330DA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330DA3">
        <w:rPr>
          <w:color w:val="000000"/>
        </w:rPr>
        <w:t>расширить и систематизировать знания о принципах работы ПК;</w:t>
      </w:r>
    </w:p>
    <w:p w:rsidR="00330DA3" w:rsidRPr="00330DA3" w:rsidRDefault="00330DA3" w:rsidP="00330DA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709"/>
        <w:rPr>
          <w:color w:val="000000"/>
        </w:rPr>
      </w:pPr>
      <w:r w:rsidRPr="00330DA3">
        <w:rPr>
          <w:color w:val="000000"/>
        </w:rPr>
        <w:t>продолжить формирование знаний правил техники безопасности при эксплуатации ПК;</w:t>
      </w:r>
    </w:p>
    <w:p w:rsidR="00330DA3" w:rsidRPr="00330DA3" w:rsidRDefault="00330DA3" w:rsidP="00330DA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709"/>
        <w:rPr>
          <w:color w:val="000000"/>
        </w:rPr>
      </w:pPr>
      <w:r w:rsidRPr="00330DA3">
        <w:rPr>
          <w:color w:val="000000"/>
        </w:rPr>
        <w:t>продолжить формирование умений пользования средствами ИКТ, необходимыми  в профессиональной деятельности;</w:t>
      </w:r>
    </w:p>
    <w:p w:rsidR="00330DA3" w:rsidRPr="00330DA3" w:rsidRDefault="00330DA3" w:rsidP="00330DA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709"/>
        <w:rPr>
          <w:color w:val="000000"/>
        </w:rPr>
      </w:pPr>
      <w:r w:rsidRPr="00330DA3">
        <w:rPr>
          <w:color w:val="000000"/>
        </w:rPr>
        <w:t xml:space="preserve">продолжить формирование умений настройки ПК и работы в операционных системах семейства </w:t>
      </w:r>
      <w:r w:rsidRPr="00330DA3">
        <w:rPr>
          <w:color w:val="000000"/>
          <w:lang w:val="en-US"/>
        </w:rPr>
        <w:t>Windows</w:t>
      </w:r>
      <w:r w:rsidRPr="00330DA3">
        <w:rPr>
          <w:color w:val="000000"/>
        </w:rPr>
        <w:t xml:space="preserve"> и ОС </w:t>
      </w:r>
      <w:r w:rsidRPr="00330DA3">
        <w:rPr>
          <w:color w:val="000000"/>
          <w:lang w:val="en-US"/>
        </w:rPr>
        <w:t>Linux</w:t>
      </w:r>
      <w:r w:rsidRPr="00330DA3">
        <w:rPr>
          <w:color w:val="000000"/>
        </w:rPr>
        <w:t xml:space="preserve">; </w:t>
      </w:r>
    </w:p>
    <w:p w:rsidR="00330DA3" w:rsidRPr="00330DA3" w:rsidRDefault="00330DA3" w:rsidP="00330DA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709" w:hanging="709"/>
        <w:rPr>
          <w:color w:val="000000"/>
        </w:rPr>
      </w:pPr>
      <w:r w:rsidRPr="00330DA3">
        <w:rPr>
          <w:color w:val="000000"/>
        </w:rPr>
        <w:t>продолжить формирование умений работы с электронной почтой и сетью Интернет.</w:t>
      </w:r>
    </w:p>
    <w:p w:rsidR="00330DA3" w:rsidRPr="00330DA3" w:rsidRDefault="00330DA3" w:rsidP="00330DA3">
      <w:pPr>
        <w:shd w:val="clear" w:color="auto" w:fill="FFFFFF"/>
        <w:spacing w:before="317"/>
        <w:ind w:left="187"/>
        <w:rPr>
          <w:color w:val="000000"/>
        </w:rPr>
      </w:pPr>
      <w:r w:rsidRPr="00330DA3">
        <w:rPr>
          <w:color w:val="000000"/>
        </w:rPr>
        <w:t>В результате освоения дисциплины обучающийся должен уметь:</w:t>
      </w:r>
    </w:p>
    <w:p w:rsidR="00330DA3" w:rsidRPr="00330DA3" w:rsidRDefault="00330DA3" w:rsidP="00330DA3">
      <w:pPr>
        <w:pStyle w:val="Default"/>
        <w:jc w:val="both"/>
      </w:pPr>
      <w:r w:rsidRPr="00330DA3">
        <w:t>взаимодействовать с операционной системой персонального компьютера;</w:t>
      </w:r>
    </w:p>
    <w:p w:rsidR="00330DA3" w:rsidRPr="00330DA3" w:rsidRDefault="00330DA3" w:rsidP="00330DA3">
      <w:pPr>
        <w:pStyle w:val="Default"/>
        <w:jc w:val="both"/>
      </w:pPr>
      <w:r w:rsidRPr="00330DA3">
        <w:t>пользоваться Интернетом и электронной почтой.</w:t>
      </w:r>
    </w:p>
    <w:p w:rsidR="00330DA3" w:rsidRPr="00330DA3" w:rsidRDefault="00330DA3" w:rsidP="00330DA3">
      <w:pPr>
        <w:shd w:val="clear" w:color="auto" w:fill="FFFFFF"/>
        <w:ind w:left="204" w:right="71"/>
        <w:rPr>
          <w:color w:val="000000"/>
        </w:rPr>
      </w:pPr>
      <w:r w:rsidRPr="00330DA3">
        <w:rPr>
          <w:color w:val="000000"/>
        </w:rPr>
        <w:t xml:space="preserve">В результате освоения дисциплины обучающийся должен знать: </w:t>
      </w:r>
    </w:p>
    <w:p w:rsidR="00330DA3" w:rsidRPr="00330DA3" w:rsidRDefault="00330DA3" w:rsidP="0033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0DA3">
        <w:t>основные понятия автоматизированной обработки информации;</w:t>
      </w:r>
    </w:p>
    <w:p w:rsidR="00330DA3" w:rsidRPr="00330DA3" w:rsidRDefault="00330DA3" w:rsidP="0033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0DA3">
        <w:t>общий состав и структуру персональных ЭВМ и вычислительных систем;</w:t>
      </w:r>
    </w:p>
    <w:p w:rsidR="00330DA3" w:rsidRPr="00330DA3" w:rsidRDefault="00330DA3" w:rsidP="0033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0DA3">
        <w:t>электронный документооборот и основы электронного представления информации;</w:t>
      </w:r>
    </w:p>
    <w:p w:rsidR="00330DA3" w:rsidRPr="00330DA3" w:rsidRDefault="00330DA3" w:rsidP="0033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0DA3">
        <w:t>основные понятия компьютерных сетей.</w:t>
      </w:r>
    </w:p>
    <w:p w:rsidR="00330DA3" w:rsidRPr="00330DA3" w:rsidRDefault="00330DA3" w:rsidP="002006F0">
      <w:pPr>
        <w:shd w:val="clear" w:color="auto" w:fill="FFFFFF"/>
        <w:spacing w:before="269"/>
      </w:pPr>
      <w:r w:rsidRPr="00330DA3">
        <w:rPr>
          <w:b/>
          <w:bCs/>
          <w:color w:val="000000"/>
        </w:rPr>
        <w:t>4. Рекомендуемое количество часов на освоение учебной дисциплины:</w:t>
      </w:r>
    </w:p>
    <w:p w:rsidR="00330DA3" w:rsidRPr="00330DA3" w:rsidRDefault="00330DA3" w:rsidP="00330DA3">
      <w:pPr>
        <w:shd w:val="clear" w:color="auto" w:fill="FFFFFF"/>
        <w:tabs>
          <w:tab w:val="left" w:leader="underscore" w:pos="8931"/>
        </w:tabs>
        <w:ind w:right="426"/>
        <w:rPr>
          <w:color w:val="000000"/>
        </w:rPr>
      </w:pPr>
      <w:r w:rsidRPr="00330DA3">
        <w:rPr>
          <w:color w:val="000000"/>
        </w:rPr>
        <w:t>максимальной учебной нагрузки обучающегося 48 часов, в том числе:</w:t>
      </w:r>
      <w:r w:rsidRPr="00330DA3">
        <w:rPr>
          <w:color w:val="000000"/>
        </w:rPr>
        <w:br/>
        <w:t xml:space="preserve">обязательной аудиторной учебной нагрузки обучающегося </w:t>
      </w:r>
      <w:r>
        <w:rPr>
          <w:color w:val="000000"/>
        </w:rPr>
        <w:t>8</w:t>
      </w:r>
      <w:r w:rsidRPr="00330DA3">
        <w:rPr>
          <w:color w:val="000000"/>
        </w:rPr>
        <w:t xml:space="preserve"> час</w:t>
      </w:r>
      <w:r>
        <w:rPr>
          <w:color w:val="000000"/>
        </w:rPr>
        <w:t>ов</w:t>
      </w:r>
      <w:r w:rsidRPr="00330DA3">
        <w:rPr>
          <w:color w:val="000000"/>
        </w:rPr>
        <w:t>;</w:t>
      </w:r>
    </w:p>
    <w:p w:rsidR="00330DA3" w:rsidRPr="00330DA3" w:rsidRDefault="00330DA3" w:rsidP="00330DA3">
      <w:pPr>
        <w:shd w:val="clear" w:color="auto" w:fill="FFFFFF"/>
        <w:tabs>
          <w:tab w:val="left" w:leader="underscore" w:pos="7690"/>
        </w:tabs>
        <w:ind w:right="960"/>
      </w:pPr>
      <w:r w:rsidRPr="00330DA3">
        <w:rPr>
          <w:color w:val="000000"/>
        </w:rPr>
        <w:t>самос</w:t>
      </w:r>
      <w:r>
        <w:rPr>
          <w:color w:val="000000"/>
        </w:rPr>
        <w:t xml:space="preserve">тоятельной работы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40 </w:t>
      </w:r>
      <w:r w:rsidRPr="00330DA3">
        <w:rPr>
          <w:color w:val="000000"/>
        </w:rPr>
        <w:t>часов.</w:t>
      </w:r>
    </w:p>
    <w:p w:rsidR="002006F0" w:rsidRDefault="002006F0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olor w:val="000000"/>
        </w:rPr>
      </w:pPr>
    </w:p>
    <w:p w:rsidR="002006F0" w:rsidRPr="00330DA3" w:rsidRDefault="002006F0" w:rsidP="002006F0">
      <w:pPr>
        <w:jc w:val="center"/>
        <w:rPr>
          <w:b/>
        </w:rPr>
      </w:pPr>
      <w:r w:rsidRPr="00330DA3">
        <w:rPr>
          <w:b/>
        </w:rPr>
        <w:t>СТАТИСТИКА</w:t>
      </w:r>
    </w:p>
    <w:p w:rsidR="002006F0" w:rsidRPr="00790C91" w:rsidRDefault="002006F0" w:rsidP="002006F0">
      <w:pPr>
        <w:jc w:val="both"/>
      </w:pPr>
      <w:r w:rsidRPr="00330DA3">
        <w:t xml:space="preserve"> </w:t>
      </w:r>
      <w:r w:rsidRPr="002006F0">
        <w:rPr>
          <w:b/>
        </w:rPr>
        <w:t>1. Область применения программы</w:t>
      </w:r>
      <w:r w:rsidRPr="00790C91">
        <w:t xml:space="preserve"> Программа учебной дисциплины является частью основной профессиональной образовательной программы по специальности </w:t>
      </w:r>
      <w:r>
        <w:t xml:space="preserve">39.02.01 </w:t>
      </w:r>
      <w:r w:rsidRPr="00790C91">
        <w:t xml:space="preserve"> «</w:t>
      </w:r>
      <w:r>
        <w:t>Социальная работа</w:t>
      </w:r>
      <w:r w:rsidRPr="00790C91">
        <w:t xml:space="preserve">» углубленной подготовки. </w:t>
      </w:r>
    </w:p>
    <w:p w:rsidR="002006F0" w:rsidRPr="00790C91" w:rsidRDefault="002006F0" w:rsidP="002006F0">
      <w:pPr>
        <w:jc w:val="both"/>
      </w:pPr>
      <w:r w:rsidRPr="002006F0">
        <w:rPr>
          <w:b/>
        </w:rPr>
        <w:t>2. Место дисциплины в структуре основной профессиональной образовательной программы:</w:t>
      </w:r>
      <w:r w:rsidRPr="00790C91">
        <w:t xml:space="preserve"> математический и общий естественнонаучный цикл. </w:t>
      </w:r>
    </w:p>
    <w:p w:rsidR="002006F0" w:rsidRPr="00790C91" w:rsidRDefault="002006F0" w:rsidP="002006F0">
      <w:pPr>
        <w:jc w:val="both"/>
      </w:pPr>
      <w:r w:rsidRPr="002006F0">
        <w:rPr>
          <w:b/>
        </w:rPr>
        <w:t>3. Цели и задачи учебной дисциплины</w:t>
      </w:r>
      <w:r w:rsidRPr="00790C91">
        <w:t xml:space="preserve"> – требования к результатам освоения дисциплины:</w:t>
      </w:r>
    </w:p>
    <w:p w:rsidR="002006F0" w:rsidRPr="00790C91" w:rsidRDefault="002006F0" w:rsidP="002006F0">
      <w:pPr>
        <w:jc w:val="both"/>
      </w:pPr>
      <w:r w:rsidRPr="00790C91">
        <w:t>В результате освоения дисциплины обучающийся должен уметь:</w:t>
      </w:r>
    </w:p>
    <w:p w:rsidR="002006F0" w:rsidRPr="00790C91" w:rsidRDefault="002006F0" w:rsidP="002006F0">
      <w:pPr>
        <w:jc w:val="both"/>
      </w:pPr>
      <w:r w:rsidRPr="00790C91">
        <w:t xml:space="preserve"> • собирать и регистрировать статистическую информацию; </w:t>
      </w:r>
    </w:p>
    <w:p w:rsidR="002006F0" w:rsidRPr="00790C91" w:rsidRDefault="002006F0" w:rsidP="002006F0">
      <w:pPr>
        <w:jc w:val="both"/>
      </w:pPr>
      <w:r w:rsidRPr="00790C91">
        <w:t xml:space="preserve">• проводить первичную обработку и контроль материалов; </w:t>
      </w:r>
    </w:p>
    <w:p w:rsidR="002006F0" w:rsidRPr="00790C91" w:rsidRDefault="002006F0" w:rsidP="002006F0">
      <w:pPr>
        <w:jc w:val="both"/>
      </w:pPr>
      <w:r w:rsidRPr="00790C91">
        <w:t xml:space="preserve">• выполнять расчеты статистических показателей и формулировать основные выводы; </w:t>
      </w:r>
    </w:p>
    <w:p w:rsidR="002006F0" w:rsidRPr="00790C91" w:rsidRDefault="002006F0" w:rsidP="002006F0">
      <w:pPr>
        <w:jc w:val="both"/>
      </w:pPr>
      <w:r w:rsidRPr="00790C91">
        <w:t xml:space="preserve">• осуществлять комплексный анализ изучаемых социально-экономических явлений и процессов, в том числе с использованием средств вычислительной техники. </w:t>
      </w:r>
    </w:p>
    <w:p w:rsidR="002006F0" w:rsidRPr="00790C91" w:rsidRDefault="002006F0" w:rsidP="002006F0">
      <w:pPr>
        <w:jc w:val="both"/>
      </w:pPr>
      <w:r w:rsidRPr="00790C91">
        <w:t xml:space="preserve">В результате освоения дисциплины обучающийся должен знать: </w:t>
      </w:r>
    </w:p>
    <w:p w:rsidR="002006F0" w:rsidRPr="00790C91" w:rsidRDefault="002006F0" w:rsidP="002006F0">
      <w:pPr>
        <w:jc w:val="both"/>
      </w:pPr>
      <w:r w:rsidRPr="00790C91">
        <w:t xml:space="preserve">• предмет, метод и задачи статистики; </w:t>
      </w:r>
    </w:p>
    <w:p w:rsidR="002006F0" w:rsidRPr="00790C91" w:rsidRDefault="002006F0" w:rsidP="002006F0">
      <w:pPr>
        <w:jc w:val="both"/>
      </w:pPr>
      <w:r w:rsidRPr="00790C91">
        <w:t xml:space="preserve">• принципы организации государственной статистики; </w:t>
      </w:r>
    </w:p>
    <w:p w:rsidR="002006F0" w:rsidRPr="00790C91" w:rsidRDefault="002006F0" w:rsidP="002006F0">
      <w:pPr>
        <w:jc w:val="both"/>
      </w:pPr>
      <w:r w:rsidRPr="00790C91">
        <w:t xml:space="preserve">• современные тенденции развития статистического учета; </w:t>
      </w:r>
    </w:p>
    <w:p w:rsidR="002006F0" w:rsidRPr="00790C91" w:rsidRDefault="002006F0" w:rsidP="002006F0">
      <w:pPr>
        <w:jc w:val="both"/>
      </w:pPr>
      <w:r w:rsidRPr="00790C91">
        <w:t xml:space="preserve">• основные способы сбора, обработки, анализа и наглядного представления информации; </w:t>
      </w:r>
    </w:p>
    <w:p w:rsidR="002006F0" w:rsidRPr="00790C91" w:rsidRDefault="002006F0" w:rsidP="002006F0">
      <w:pPr>
        <w:jc w:val="both"/>
      </w:pPr>
      <w:r w:rsidRPr="00790C91">
        <w:t xml:space="preserve">• основные формы и виды действующей статистической отчетности; </w:t>
      </w:r>
    </w:p>
    <w:p w:rsidR="002006F0" w:rsidRPr="00790C91" w:rsidRDefault="002006F0" w:rsidP="002006F0">
      <w:pPr>
        <w:jc w:val="both"/>
      </w:pPr>
      <w:r w:rsidRPr="00790C91">
        <w:lastRenderedPageBreak/>
        <w:t xml:space="preserve">• технику расчета статистических показателей, характеризующих социально-экономические явления. </w:t>
      </w:r>
    </w:p>
    <w:p w:rsidR="002006F0" w:rsidRPr="002006F0" w:rsidRDefault="002006F0" w:rsidP="002006F0">
      <w:pPr>
        <w:jc w:val="both"/>
        <w:rPr>
          <w:b/>
        </w:rPr>
      </w:pPr>
      <w:r w:rsidRPr="002006F0">
        <w:rPr>
          <w:b/>
        </w:rPr>
        <w:t xml:space="preserve">4. Рекомендуемое количество часов на освоение учебной дисциплины: </w:t>
      </w:r>
    </w:p>
    <w:p w:rsidR="002006F0" w:rsidRPr="00790C91" w:rsidRDefault="002006F0" w:rsidP="002006F0">
      <w:pPr>
        <w:jc w:val="both"/>
      </w:pPr>
      <w:r w:rsidRPr="00790C91">
        <w:t xml:space="preserve">максимальной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48 час</w:t>
      </w:r>
      <w:r>
        <w:t>ов</w:t>
      </w:r>
      <w:r w:rsidRPr="00790C91">
        <w:t xml:space="preserve">, в том числе: </w:t>
      </w:r>
    </w:p>
    <w:p w:rsidR="002006F0" w:rsidRPr="00790C91" w:rsidRDefault="002006F0" w:rsidP="002006F0">
      <w:pPr>
        <w:jc w:val="both"/>
      </w:pPr>
      <w:r w:rsidRPr="00790C91">
        <w:t>обязательной аудиторной</w:t>
      </w:r>
      <w:r>
        <w:t xml:space="preserve"> учебной нагрузки </w:t>
      </w:r>
      <w:proofErr w:type="gramStart"/>
      <w:r>
        <w:t>обучающегося</w:t>
      </w:r>
      <w:proofErr w:type="gramEnd"/>
      <w:r>
        <w:t xml:space="preserve"> 8</w:t>
      </w:r>
      <w:r w:rsidRPr="00790C91">
        <w:t xml:space="preserve"> час</w:t>
      </w:r>
      <w:r>
        <w:t>ов</w:t>
      </w:r>
      <w:r w:rsidRPr="00790C91">
        <w:t xml:space="preserve">; </w:t>
      </w:r>
    </w:p>
    <w:p w:rsidR="002006F0" w:rsidRDefault="002006F0" w:rsidP="002006F0">
      <w:pPr>
        <w:jc w:val="both"/>
      </w:pPr>
      <w:r w:rsidRPr="00790C91">
        <w:t>самостоятельной</w:t>
      </w:r>
      <w:r>
        <w:t xml:space="preserve"> работы </w:t>
      </w:r>
      <w:proofErr w:type="gramStart"/>
      <w:r>
        <w:t>обучающегося</w:t>
      </w:r>
      <w:proofErr w:type="gramEnd"/>
      <w:r>
        <w:t xml:space="preserve"> 40</w:t>
      </w:r>
      <w:r w:rsidRPr="00790C91">
        <w:t xml:space="preserve"> час</w:t>
      </w:r>
      <w:r>
        <w:t>ов</w:t>
      </w:r>
      <w:r w:rsidRPr="00790C91">
        <w:t>.</w:t>
      </w: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330DA3">
        <w:rPr>
          <w:b/>
          <w:bCs/>
          <w:color w:val="000000"/>
        </w:rPr>
        <w:br w:type="page"/>
      </w:r>
      <w:r w:rsidRPr="00330DA3">
        <w:rPr>
          <w:b/>
        </w:rPr>
        <w:lastRenderedPageBreak/>
        <w:t>ИНФОРМАЦИОННЫЕ ТЕХНОЛОГИИ В ПРОФЕССИОНАЛЬНОЙ ДЕЯТЕЛЬНОСТИ</w:t>
      </w: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</w:rPr>
      </w:pPr>
      <w:r w:rsidRPr="00330DA3">
        <w:rPr>
          <w:b/>
        </w:rPr>
        <w:t>1.1. Область применения программы</w:t>
      </w:r>
    </w:p>
    <w:p w:rsidR="00330DA3" w:rsidRPr="00330DA3" w:rsidRDefault="00330DA3" w:rsidP="00330DA3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330DA3">
        <w:t xml:space="preserve">Программа учебной дисциплины является частью основной профессиональной образовательной программы по специальности 39.02.01 «Социальная работа», с квалификацией специалист по социальной работе.   </w:t>
      </w: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rPr>
          <w:b/>
        </w:rPr>
      </w:pP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</w:pPr>
      <w:r w:rsidRPr="00330DA3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330DA3">
        <w:t xml:space="preserve">математические и общие естественно – научные дисциплины   </w:t>
      </w: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330DA3">
        <w:rPr>
          <w:b/>
        </w:rPr>
        <w:t>1.3. Цели и задачи учебной дисциплины – требования к результатам освоения дисциплины:</w:t>
      </w:r>
    </w:p>
    <w:p w:rsidR="00330DA3" w:rsidRPr="00330DA3" w:rsidRDefault="00330DA3" w:rsidP="00330DA3">
      <w:pPr>
        <w:ind w:firstLine="426"/>
        <w:jc w:val="both"/>
        <w:rPr>
          <w:u w:val="single"/>
        </w:rPr>
      </w:pPr>
    </w:p>
    <w:p w:rsidR="00330DA3" w:rsidRPr="00330DA3" w:rsidRDefault="00330DA3" w:rsidP="00330DA3">
      <w:pPr>
        <w:ind w:firstLine="426"/>
        <w:jc w:val="both"/>
      </w:pPr>
      <w:r w:rsidRPr="00330DA3">
        <w:rPr>
          <w:u w:val="single"/>
        </w:rPr>
        <w:t>Целью</w:t>
      </w:r>
      <w:r w:rsidRPr="00330DA3">
        <w:t xml:space="preserve"> дисциплины является формирование у студентов знаний, умений и навыков и способов деятельности в области использования средств информационных технологий в своей профессиональной деятельности. </w:t>
      </w:r>
    </w:p>
    <w:p w:rsidR="00330DA3" w:rsidRPr="00330DA3" w:rsidRDefault="00330DA3" w:rsidP="00330DA3">
      <w:pPr>
        <w:ind w:firstLine="426"/>
        <w:jc w:val="both"/>
        <w:outlineLvl w:val="0"/>
        <w:rPr>
          <w:u w:val="single"/>
        </w:rPr>
      </w:pPr>
      <w:r w:rsidRPr="00330DA3">
        <w:rPr>
          <w:u w:val="single"/>
        </w:rPr>
        <w:t>Задачи дисциплины:</w:t>
      </w:r>
    </w:p>
    <w:p w:rsidR="00330DA3" w:rsidRPr="00330DA3" w:rsidRDefault="00330DA3" w:rsidP="00330DA3">
      <w:pPr>
        <w:numPr>
          <w:ilvl w:val="0"/>
          <w:numId w:val="11"/>
        </w:numPr>
        <w:jc w:val="both"/>
      </w:pPr>
      <w:r w:rsidRPr="00330DA3">
        <w:t>обучить  студентов использованию средств  информационных и коммуникацио</w:t>
      </w:r>
      <w:r w:rsidRPr="00330DA3">
        <w:t>н</w:t>
      </w:r>
      <w:r w:rsidRPr="00330DA3">
        <w:t>ных технологий в профессиональной деятельности социального работника;</w:t>
      </w:r>
    </w:p>
    <w:p w:rsidR="00330DA3" w:rsidRPr="00330DA3" w:rsidRDefault="00330DA3" w:rsidP="00330DA3">
      <w:pPr>
        <w:numPr>
          <w:ilvl w:val="0"/>
          <w:numId w:val="11"/>
        </w:numPr>
        <w:jc w:val="both"/>
      </w:pPr>
      <w:r w:rsidRPr="00330DA3">
        <w:t xml:space="preserve">ознакомить студентов  с современными приемами и методами  </w:t>
      </w:r>
      <w:r w:rsidRPr="00330DA3">
        <w:rPr>
          <w:rStyle w:val="FontStyle67"/>
          <w:sz w:val="24"/>
          <w:szCs w:val="24"/>
        </w:rPr>
        <w:t>сбора, размещения, хранения, накопления, преобразования и передачи данных</w:t>
      </w:r>
      <w:r w:rsidRPr="00330DA3">
        <w:t xml:space="preserve"> в социально ориентир</w:t>
      </w:r>
      <w:r w:rsidRPr="00330DA3">
        <w:t>о</w:t>
      </w:r>
      <w:r w:rsidRPr="00330DA3">
        <w:t xml:space="preserve">ванных информационных системах; </w:t>
      </w:r>
    </w:p>
    <w:p w:rsidR="00330DA3" w:rsidRPr="00330DA3" w:rsidRDefault="00330DA3" w:rsidP="00330DA3">
      <w:pPr>
        <w:pStyle w:val="Style20"/>
        <w:widowControl/>
        <w:numPr>
          <w:ilvl w:val="0"/>
          <w:numId w:val="11"/>
        </w:numPr>
        <w:spacing w:line="274" w:lineRule="exact"/>
        <w:jc w:val="left"/>
        <w:rPr>
          <w:rStyle w:val="FontStyle67"/>
          <w:sz w:val="24"/>
          <w:szCs w:val="24"/>
        </w:rPr>
      </w:pPr>
      <w:r w:rsidRPr="00330DA3">
        <w:rPr>
          <w:rStyle w:val="FontStyle67"/>
          <w:sz w:val="24"/>
          <w:szCs w:val="24"/>
        </w:rPr>
        <w:t>изучить базовые системные программные продукты и пакеты прикладных пр</w:t>
      </w:r>
      <w:r w:rsidRPr="00330DA3">
        <w:rPr>
          <w:rStyle w:val="FontStyle67"/>
          <w:sz w:val="24"/>
          <w:szCs w:val="24"/>
        </w:rPr>
        <w:t>о</w:t>
      </w:r>
      <w:r w:rsidRPr="00330DA3">
        <w:rPr>
          <w:rStyle w:val="FontStyle67"/>
          <w:sz w:val="24"/>
          <w:szCs w:val="24"/>
        </w:rPr>
        <w:t>грамм в области социальной работы;</w:t>
      </w:r>
    </w:p>
    <w:p w:rsidR="00330DA3" w:rsidRPr="00330DA3" w:rsidRDefault="00330DA3" w:rsidP="00330DA3">
      <w:pPr>
        <w:pStyle w:val="Style20"/>
        <w:widowControl/>
        <w:numPr>
          <w:ilvl w:val="0"/>
          <w:numId w:val="11"/>
        </w:numPr>
        <w:spacing w:line="274" w:lineRule="exact"/>
        <w:jc w:val="left"/>
      </w:pPr>
      <w:r w:rsidRPr="00330DA3">
        <w:rPr>
          <w:rStyle w:val="FontStyle67"/>
          <w:sz w:val="24"/>
          <w:szCs w:val="24"/>
        </w:rPr>
        <w:t>познакомить с основными методами и приемами обеспечения информационной безопасности.</w:t>
      </w:r>
    </w:p>
    <w:p w:rsidR="00330DA3" w:rsidRPr="00330DA3" w:rsidRDefault="00330DA3" w:rsidP="00330DA3">
      <w:pPr>
        <w:ind w:firstLine="360"/>
        <w:jc w:val="both"/>
        <w:rPr>
          <w:u w:val="single"/>
        </w:rPr>
      </w:pPr>
      <w:r w:rsidRPr="00330DA3">
        <w:rPr>
          <w:u w:val="single"/>
        </w:rPr>
        <w:t>В результате освоения дисциплины обучающийся должен уметь:</w:t>
      </w:r>
    </w:p>
    <w:p w:rsidR="00330DA3" w:rsidRPr="00330DA3" w:rsidRDefault="00330DA3" w:rsidP="00330DA3">
      <w:pPr>
        <w:pStyle w:val="Style20"/>
        <w:widowControl/>
        <w:numPr>
          <w:ilvl w:val="0"/>
          <w:numId w:val="12"/>
        </w:numPr>
        <w:spacing w:line="274" w:lineRule="exact"/>
        <w:ind w:right="178"/>
        <w:jc w:val="left"/>
        <w:rPr>
          <w:rStyle w:val="FontStyle67"/>
          <w:sz w:val="24"/>
          <w:szCs w:val="24"/>
        </w:rPr>
      </w:pPr>
      <w:r w:rsidRPr="00330DA3">
        <w:rPr>
          <w:rStyle w:val="FontStyle67"/>
          <w:sz w:val="24"/>
          <w:szCs w:val="24"/>
        </w:rPr>
        <w:t>использовать технологии сбора, размещения, хранения, накопления, преобраз</w:t>
      </w:r>
      <w:r w:rsidRPr="00330DA3">
        <w:rPr>
          <w:rStyle w:val="FontStyle67"/>
          <w:sz w:val="24"/>
          <w:szCs w:val="24"/>
        </w:rPr>
        <w:t>о</w:t>
      </w:r>
      <w:r w:rsidRPr="00330DA3">
        <w:rPr>
          <w:rStyle w:val="FontStyle67"/>
          <w:sz w:val="24"/>
          <w:szCs w:val="24"/>
        </w:rPr>
        <w:t>вания и передачи данных в профессионально ориентированных информационных системах;</w:t>
      </w:r>
    </w:p>
    <w:p w:rsidR="00330DA3" w:rsidRPr="00330DA3" w:rsidRDefault="00330DA3" w:rsidP="00330DA3">
      <w:pPr>
        <w:pStyle w:val="Style20"/>
        <w:widowControl/>
        <w:numPr>
          <w:ilvl w:val="0"/>
          <w:numId w:val="12"/>
        </w:numPr>
        <w:spacing w:line="274" w:lineRule="exact"/>
        <w:ind w:right="178"/>
        <w:jc w:val="left"/>
        <w:rPr>
          <w:rStyle w:val="FontStyle67"/>
          <w:sz w:val="24"/>
          <w:szCs w:val="24"/>
        </w:rPr>
      </w:pPr>
      <w:r w:rsidRPr="00330DA3">
        <w:rPr>
          <w:rStyle w:val="FontStyle67"/>
          <w:sz w:val="24"/>
          <w:szCs w:val="24"/>
        </w:rPr>
        <w:t>использовать в профессиональной деятельности различные виды программного обесп</w:t>
      </w:r>
      <w:r w:rsidRPr="00330DA3">
        <w:rPr>
          <w:rStyle w:val="FontStyle67"/>
          <w:sz w:val="24"/>
          <w:szCs w:val="24"/>
        </w:rPr>
        <w:t>е</w:t>
      </w:r>
      <w:r w:rsidRPr="00330DA3">
        <w:rPr>
          <w:rStyle w:val="FontStyle67"/>
          <w:sz w:val="24"/>
          <w:szCs w:val="24"/>
        </w:rPr>
        <w:t>чения, в том числе специального;</w:t>
      </w:r>
    </w:p>
    <w:p w:rsidR="00330DA3" w:rsidRPr="00330DA3" w:rsidRDefault="00330DA3" w:rsidP="00330DA3">
      <w:pPr>
        <w:pStyle w:val="Style20"/>
        <w:widowControl/>
        <w:numPr>
          <w:ilvl w:val="0"/>
          <w:numId w:val="12"/>
        </w:numPr>
        <w:spacing w:line="274" w:lineRule="exact"/>
        <w:ind w:right="178"/>
        <w:jc w:val="left"/>
        <w:rPr>
          <w:rStyle w:val="FontStyle67"/>
          <w:b/>
          <w:bCs/>
          <w:sz w:val="24"/>
          <w:szCs w:val="24"/>
        </w:rPr>
      </w:pPr>
      <w:r w:rsidRPr="00330DA3">
        <w:rPr>
          <w:rStyle w:val="FontStyle67"/>
          <w:sz w:val="24"/>
          <w:szCs w:val="24"/>
        </w:rPr>
        <w:t>применять компьютерные и телекоммуникационные средства.</w:t>
      </w:r>
    </w:p>
    <w:p w:rsidR="00330DA3" w:rsidRPr="00330DA3" w:rsidRDefault="00330DA3" w:rsidP="00330DA3">
      <w:pPr>
        <w:pStyle w:val="Style20"/>
        <w:widowControl/>
        <w:spacing w:line="274" w:lineRule="exact"/>
        <w:ind w:right="178" w:firstLine="360"/>
        <w:jc w:val="left"/>
        <w:rPr>
          <w:b/>
          <w:bCs/>
          <w:u w:val="single"/>
        </w:rPr>
      </w:pPr>
      <w:r w:rsidRPr="00330DA3">
        <w:rPr>
          <w:u w:val="single"/>
        </w:rPr>
        <w:t>В результате освоения дисциплины обучающийся должен знать:</w:t>
      </w:r>
    </w:p>
    <w:p w:rsidR="00330DA3" w:rsidRPr="00330DA3" w:rsidRDefault="00330DA3" w:rsidP="00330DA3">
      <w:pPr>
        <w:pStyle w:val="Style20"/>
        <w:widowControl/>
        <w:numPr>
          <w:ilvl w:val="0"/>
          <w:numId w:val="13"/>
        </w:numPr>
        <w:spacing w:line="274" w:lineRule="exact"/>
        <w:ind w:right="178"/>
        <w:jc w:val="left"/>
        <w:rPr>
          <w:rStyle w:val="FontStyle67"/>
          <w:sz w:val="24"/>
          <w:szCs w:val="24"/>
        </w:rPr>
      </w:pPr>
      <w:r w:rsidRPr="00330DA3">
        <w:rPr>
          <w:rStyle w:val="FontStyle67"/>
          <w:sz w:val="24"/>
          <w:szCs w:val="24"/>
        </w:rPr>
        <w:t>основные понятия автоматизированной обработки информации;</w:t>
      </w:r>
    </w:p>
    <w:p w:rsidR="00330DA3" w:rsidRPr="00330DA3" w:rsidRDefault="00330DA3" w:rsidP="00330DA3">
      <w:pPr>
        <w:pStyle w:val="Style20"/>
        <w:widowControl/>
        <w:numPr>
          <w:ilvl w:val="0"/>
          <w:numId w:val="13"/>
        </w:numPr>
        <w:spacing w:line="274" w:lineRule="exact"/>
        <w:ind w:right="178"/>
        <w:jc w:val="left"/>
        <w:rPr>
          <w:rStyle w:val="FontStyle67"/>
          <w:sz w:val="24"/>
          <w:szCs w:val="24"/>
        </w:rPr>
      </w:pPr>
      <w:r w:rsidRPr="00330DA3">
        <w:rPr>
          <w:rStyle w:val="FontStyle67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330DA3" w:rsidRPr="00330DA3" w:rsidRDefault="00330DA3" w:rsidP="00330DA3">
      <w:pPr>
        <w:pStyle w:val="Style20"/>
        <w:widowControl/>
        <w:numPr>
          <w:ilvl w:val="0"/>
          <w:numId w:val="13"/>
        </w:numPr>
        <w:spacing w:line="274" w:lineRule="exact"/>
        <w:ind w:right="178"/>
        <w:jc w:val="left"/>
        <w:rPr>
          <w:rStyle w:val="FontStyle67"/>
          <w:sz w:val="24"/>
          <w:szCs w:val="24"/>
        </w:rPr>
      </w:pPr>
      <w:r w:rsidRPr="00330DA3">
        <w:rPr>
          <w:rStyle w:val="FontStyle67"/>
          <w:sz w:val="24"/>
          <w:szCs w:val="24"/>
        </w:rPr>
        <w:t>состав, функции и возможности использования информационных и телекоммуникацио</w:t>
      </w:r>
      <w:r w:rsidRPr="00330DA3">
        <w:rPr>
          <w:rStyle w:val="FontStyle67"/>
          <w:sz w:val="24"/>
          <w:szCs w:val="24"/>
        </w:rPr>
        <w:t>н</w:t>
      </w:r>
      <w:r w:rsidRPr="00330DA3">
        <w:rPr>
          <w:rStyle w:val="FontStyle67"/>
          <w:sz w:val="24"/>
          <w:szCs w:val="24"/>
        </w:rPr>
        <w:t>ных технологий в профессиональной деятельности;</w:t>
      </w:r>
    </w:p>
    <w:p w:rsidR="00330DA3" w:rsidRPr="00330DA3" w:rsidRDefault="00330DA3" w:rsidP="00330DA3">
      <w:pPr>
        <w:pStyle w:val="Style20"/>
        <w:widowControl/>
        <w:numPr>
          <w:ilvl w:val="0"/>
          <w:numId w:val="13"/>
        </w:numPr>
        <w:spacing w:line="274" w:lineRule="exact"/>
        <w:jc w:val="left"/>
        <w:rPr>
          <w:rStyle w:val="FontStyle67"/>
          <w:sz w:val="24"/>
          <w:szCs w:val="24"/>
        </w:rPr>
      </w:pPr>
      <w:r w:rsidRPr="00330DA3">
        <w:rPr>
          <w:rStyle w:val="FontStyle67"/>
          <w:sz w:val="24"/>
          <w:szCs w:val="24"/>
        </w:rPr>
        <w:t>методы и средства сбора, обработки, хранения, передачи и накопления информ</w:t>
      </w:r>
      <w:r w:rsidRPr="00330DA3">
        <w:rPr>
          <w:rStyle w:val="FontStyle67"/>
          <w:sz w:val="24"/>
          <w:szCs w:val="24"/>
        </w:rPr>
        <w:t>а</w:t>
      </w:r>
      <w:r w:rsidRPr="00330DA3">
        <w:rPr>
          <w:rStyle w:val="FontStyle67"/>
          <w:sz w:val="24"/>
          <w:szCs w:val="24"/>
        </w:rPr>
        <w:t>ции;</w:t>
      </w:r>
    </w:p>
    <w:p w:rsidR="00330DA3" w:rsidRPr="00330DA3" w:rsidRDefault="00330DA3" w:rsidP="00330DA3">
      <w:pPr>
        <w:pStyle w:val="Style20"/>
        <w:widowControl/>
        <w:numPr>
          <w:ilvl w:val="0"/>
          <w:numId w:val="13"/>
        </w:numPr>
        <w:spacing w:line="274" w:lineRule="exact"/>
        <w:jc w:val="left"/>
        <w:rPr>
          <w:rStyle w:val="FontStyle67"/>
          <w:sz w:val="24"/>
          <w:szCs w:val="24"/>
        </w:rPr>
      </w:pPr>
      <w:r w:rsidRPr="00330DA3">
        <w:rPr>
          <w:rStyle w:val="FontStyle67"/>
          <w:sz w:val="24"/>
          <w:szCs w:val="24"/>
        </w:rPr>
        <w:t>базовые системные программные продукты и пакеты прикладных программ в о</w:t>
      </w:r>
      <w:r w:rsidRPr="00330DA3">
        <w:rPr>
          <w:rStyle w:val="FontStyle67"/>
          <w:sz w:val="24"/>
          <w:szCs w:val="24"/>
        </w:rPr>
        <w:t>б</w:t>
      </w:r>
      <w:r w:rsidRPr="00330DA3">
        <w:rPr>
          <w:rStyle w:val="FontStyle67"/>
          <w:sz w:val="24"/>
          <w:szCs w:val="24"/>
        </w:rPr>
        <w:t>ласти профессиональной деятельности;</w:t>
      </w:r>
    </w:p>
    <w:p w:rsidR="00330DA3" w:rsidRPr="00330DA3" w:rsidRDefault="00330DA3" w:rsidP="00330DA3">
      <w:pPr>
        <w:pStyle w:val="Style20"/>
        <w:widowControl/>
        <w:numPr>
          <w:ilvl w:val="0"/>
          <w:numId w:val="13"/>
        </w:numPr>
        <w:spacing w:line="274" w:lineRule="exact"/>
        <w:jc w:val="left"/>
      </w:pPr>
      <w:r w:rsidRPr="00330DA3">
        <w:rPr>
          <w:rStyle w:val="FontStyle67"/>
          <w:sz w:val="24"/>
          <w:szCs w:val="24"/>
        </w:rPr>
        <w:t>основные методы и приемы обеспечения информацио</w:t>
      </w:r>
      <w:r w:rsidRPr="00330DA3">
        <w:rPr>
          <w:rStyle w:val="FontStyle67"/>
          <w:sz w:val="24"/>
          <w:szCs w:val="24"/>
        </w:rPr>
        <w:t>н</w:t>
      </w:r>
      <w:r w:rsidRPr="00330DA3">
        <w:rPr>
          <w:rStyle w:val="FontStyle67"/>
          <w:sz w:val="24"/>
          <w:szCs w:val="24"/>
        </w:rPr>
        <w:t>ной безопасности.</w:t>
      </w: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30DA3" w:rsidRPr="00330DA3" w:rsidRDefault="00330DA3" w:rsidP="00330DA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0DA3">
        <w:rPr>
          <w:b/>
        </w:rPr>
        <w:t>1.4. Рекомендуемое количество часов на освоение учебной дисциплины:</w:t>
      </w:r>
    </w:p>
    <w:p w:rsidR="00330DA3" w:rsidRPr="00330DA3" w:rsidRDefault="00330DA3" w:rsidP="00330DA3">
      <w:pPr>
        <w:keepNext/>
        <w:keepLines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0DA3">
        <w:t xml:space="preserve">максимальной учебной нагрузки </w:t>
      </w:r>
      <w:proofErr w:type="gramStart"/>
      <w:r w:rsidRPr="00330DA3">
        <w:t>обучающегося</w:t>
      </w:r>
      <w:proofErr w:type="gramEnd"/>
      <w:r w:rsidRPr="00330DA3">
        <w:t xml:space="preserve"> 48 часов, в том числе:</w:t>
      </w:r>
    </w:p>
    <w:p w:rsidR="00330DA3" w:rsidRPr="00330DA3" w:rsidRDefault="00330DA3" w:rsidP="00330DA3">
      <w:pPr>
        <w:keepNext/>
        <w:keepLines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0DA3">
        <w:t xml:space="preserve">обязательной аудиторной учебной нагрузки </w:t>
      </w:r>
      <w:proofErr w:type="gramStart"/>
      <w:r w:rsidRPr="00330DA3">
        <w:t>обучающегося</w:t>
      </w:r>
      <w:proofErr w:type="gramEnd"/>
      <w:r w:rsidRPr="00330DA3">
        <w:t xml:space="preserve">  - </w:t>
      </w:r>
      <w:r>
        <w:t>8</w:t>
      </w:r>
      <w:r w:rsidRPr="00330DA3">
        <w:t xml:space="preserve"> час</w:t>
      </w:r>
      <w:r>
        <w:t>ов</w:t>
      </w:r>
      <w:r w:rsidRPr="00330DA3">
        <w:t>;</w:t>
      </w:r>
    </w:p>
    <w:p w:rsidR="00330DA3" w:rsidRPr="00330DA3" w:rsidRDefault="00330DA3" w:rsidP="00330DA3">
      <w:pPr>
        <w:keepNext/>
        <w:keepLines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0DA3">
        <w:t xml:space="preserve">самостоятельной работы </w:t>
      </w:r>
      <w:proofErr w:type="gramStart"/>
      <w:r w:rsidRPr="00330DA3">
        <w:t>обучающегося</w:t>
      </w:r>
      <w:proofErr w:type="gramEnd"/>
      <w:r w:rsidRPr="00330DA3">
        <w:t xml:space="preserve"> - </w:t>
      </w:r>
      <w:r>
        <w:t xml:space="preserve">40 </w:t>
      </w:r>
      <w:r w:rsidRPr="00330DA3">
        <w:t>часов.</w:t>
      </w:r>
    </w:p>
    <w:p w:rsidR="00330DA3" w:rsidRPr="00330DA3" w:rsidRDefault="00330DA3" w:rsidP="00330DA3">
      <w:pPr>
        <w:jc w:val="center"/>
        <w:rPr>
          <w:b/>
        </w:rPr>
      </w:pPr>
    </w:p>
    <w:p w:rsidR="00330DA3" w:rsidRDefault="00330DA3" w:rsidP="00330DA3">
      <w:pPr>
        <w:jc w:val="center"/>
        <w:rPr>
          <w:b/>
        </w:rPr>
      </w:pPr>
    </w:p>
    <w:p w:rsidR="00B57C69" w:rsidRDefault="00B57C69" w:rsidP="00B57C69">
      <w:pPr>
        <w:jc w:val="both"/>
      </w:pPr>
    </w:p>
    <w:p w:rsidR="00B57C69" w:rsidRPr="003B70B8" w:rsidRDefault="00B57C69" w:rsidP="00B57C69"/>
    <w:p w:rsidR="00B57C69" w:rsidRPr="00ED346B" w:rsidRDefault="00ED346B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</w:rPr>
      </w:pPr>
      <w:r w:rsidRPr="00ED346B">
        <w:rPr>
          <w:b/>
        </w:rPr>
        <w:t>ОСНОВЫ СОЦИАЛЬНОЙ ПСИХОЛОГИИ</w:t>
      </w:r>
    </w:p>
    <w:p w:rsidR="00B57C69" w:rsidRPr="004215C2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B57C69" w:rsidRPr="004215C2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215C2">
        <w:rPr>
          <w:b/>
        </w:rPr>
        <w:t>1.1. Область применения программы</w:t>
      </w:r>
    </w:p>
    <w:p w:rsidR="00B57C69" w:rsidRPr="00ED346B" w:rsidRDefault="00B57C69" w:rsidP="00B57C69">
      <w:pPr>
        <w:keepNext/>
        <w:keepLines/>
        <w:widowControl w:val="0"/>
        <w:suppressAutoHyphens/>
        <w:autoSpaceDE w:val="0"/>
        <w:autoSpaceDN w:val="0"/>
        <w:adjustRightInd w:val="0"/>
        <w:jc w:val="both"/>
      </w:pPr>
      <w:r w:rsidRPr="004215C2">
        <w:t xml:space="preserve">Программа учебной дисциплины является частью основной профессиональной образовательной программы </w:t>
      </w:r>
      <w:r w:rsidRPr="00ED346B">
        <w:t xml:space="preserve">по специальности </w:t>
      </w:r>
      <w:r w:rsidR="00ED346B" w:rsidRPr="00ED346B">
        <w:t>39.02.01 «Социальная работа»</w:t>
      </w:r>
      <w:r w:rsidR="00ED346B">
        <w:t xml:space="preserve"> </w:t>
      </w:r>
      <w:r w:rsidRPr="00ED346B">
        <w:t>углублённой подготовки</w:t>
      </w:r>
    </w:p>
    <w:p w:rsidR="00B57C69" w:rsidRPr="004215C2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</w:p>
    <w:p w:rsidR="00B57C69" w:rsidRPr="004215C2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215C2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B57C69" w:rsidRPr="004215C2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215C2">
        <w:t>профессиональный цикл</w:t>
      </w:r>
    </w:p>
    <w:p w:rsidR="00B57C69" w:rsidRPr="004215C2" w:rsidRDefault="00B57C69" w:rsidP="00B57C69">
      <w:pPr>
        <w:shd w:val="clear" w:color="auto" w:fill="FFFFFF"/>
        <w:jc w:val="both"/>
        <w:rPr>
          <w:b/>
        </w:rPr>
      </w:pPr>
      <w:r w:rsidRPr="004215C2">
        <w:rPr>
          <w:b/>
        </w:rPr>
        <w:t xml:space="preserve">1.3. Цели и задачи учебной дисциплины – требования к результатам освоения дисциплины: </w:t>
      </w:r>
    </w:p>
    <w:p w:rsidR="00B57C69" w:rsidRPr="004215C2" w:rsidRDefault="00B57C69" w:rsidP="00B57C69">
      <w:pPr>
        <w:numPr>
          <w:ilvl w:val="0"/>
          <w:numId w:val="3"/>
        </w:numPr>
        <w:shd w:val="clear" w:color="auto" w:fill="FFFFFF"/>
        <w:ind w:left="0"/>
        <w:jc w:val="both"/>
      </w:pPr>
      <w:r w:rsidRPr="004215C2">
        <w:rPr>
          <w:b/>
        </w:rPr>
        <w:t>Цель учебной дисциплины</w:t>
      </w:r>
      <w:r w:rsidRPr="004215C2">
        <w:t>:  способствовать формированию у обучающихся представлений об основных закономерностях психического общения человека, социально - психологических феноменах групп и общества, путях  социальной адаптации личности.</w:t>
      </w:r>
    </w:p>
    <w:p w:rsidR="00B57C69" w:rsidRPr="004215C2" w:rsidRDefault="00B57C69" w:rsidP="00B57C69">
      <w:pPr>
        <w:shd w:val="clear" w:color="auto" w:fill="FFFFFF"/>
        <w:jc w:val="both"/>
      </w:pPr>
    </w:p>
    <w:p w:rsidR="00B57C69" w:rsidRPr="004215C2" w:rsidRDefault="00B57C69" w:rsidP="00B57C69">
      <w:pPr>
        <w:shd w:val="clear" w:color="auto" w:fill="FFFFFF"/>
        <w:jc w:val="both"/>
      </w:pPr>
      <w:r w:rsidRPr="004215C2">
        <w:t xml:space="preserve"> В результате освоения дисциплины обучающийся должен </w:t>
      </w:r>
      <w:r w:rsidRPr="004215C2">
        <w:rPr>
          <w:b/>
        </w:rPr>
        <w:t>уметь:</w:t>
      </w:r>
    </w:p>
    <w:p w:rsidR="00B57C69" w:rsidRPr="004215C2" w:rsidRDefault="00B57C69" w:rsidP="00B57C69">
      <w:pPr>
        <w:numPr>
          <w:ilvl w:val="0"/>
          <w:numId w:val="3"/>
        </w:numPr>
        <w:shd w:val="clear" w:color="auto" w:fill="FFFFFF"/>
        <w:ind w:left="0"/>
        <w:jc w:val="both"/>
      </w:pPr>
      <w:r w:rsidRPr="004215C2">
        <w:t xml:space="preserve">пользоваться простейшими приемами </w:t>
      </w:r>
      <w:proofErr w:type="spellStart"/>
      <w:r w:rsidRPr="004215C2">
        <w:t>саморегуляции</w:t>
      </w:r>
      <w:proofErr w:type="spellEnd"/>
      <w:r w:rsidRPr="004215C2">
        <w:t xml:space="preserve"> поведения в процессе межличностного общения.</w:t>
      </w:r>
    </w:p>
    <w:p w:rsidR="00B57C69" w:rsidRPr="004215C2" w:rsidRDefault="00B57C69" w:rsidP="00B57C69">
      <w:pPr>
        <w:shd w:val="clear" w:color="auto" w:fill="FFFFFF"/>
        <w:jc w:val="both"/>
      </w:pPr>
      <w:r w:rsidRPr="004215C2">
        <w:t xml:space="preserve">В результате освоения дисциплины обучающийся должен </w:t>
      </w:r>
      <w:r w:rsidRPr="004215C2">
        <w:rPr>
          <w:b/>
        </w:rPr>
        <w:t>знат</w:t>
      </w:r>
      <w:r w:rsidRPr="004215C2">
        <w:t>ь:</w:t>
      </w:r>
    </w:p>
    <w:p w:rsidR="00B57C69" w:rsidRPr="004215C2" w:rsidRDefault="00B57C69" w:rsidP="00B57C69">
      <w:pPr>
        <w:numPr>
          <w:ilvl w:val="0"/>
          <w:numId w:val="3"/>
        </w:numPr>
        <w:shd w:val="clear" w:color="auto" w:fill="FFFFFF"/>
        <w:ind w:left="0"/>
        <w:jc w:val="both"/>
      </w:pPr>
      <w:r w:rsidRPr="004215C2">
        <w:t>закономерности общения,</w:t>
      </w:r>
    </w:p>
    <w:p w:rsidR="00B57C69" w:rsidRPr="004215C2" w:rsidRDefault="00B57C69" w:rsidP="00B57C69">
      <w:pPr>
        <w:numPr>
          <w:ilvl w:val="0"/>
          <w:numId w:val="3"/>
        </w:numPr>
        <w:shd w:val="clear" w:color="auto" w:fill="FFFFFF"/>
        <w:ind w:left="0"/>
        <w:jc w:val="both"/>
      </w:pPr>
      <w:r w:rsidRPr="004215C2">
        <w:t xml:space="preserve"> социально- психологические феномены групп и общества, </w:t>
      </w:r>
    </w:p>
    <w:p w:rsidR="00B57C69" w:rsidRPr="004215C2" w:rsidRDefault="00B57C69" w:rsidP="00B57C69">
      <w:pPr>
        <w:numPr>
          <w:ilvl w:val="0"/>
          <w:numId w:val="3"/>
        </w:numPr>
        <w:shd w:val="clear" w:color="auto" w:fill="FFFFFF"/>
        <w:ind w:left="0"/>
        <w:jc w:val="both"/>
      </w:pPr>
      <w:r w:rsidRPr="004215C2">
        <w:t>пути социальной адаптации личности.</w:t>
      </w:r>
    </w:p>
    <w:p w:rsidR="00B57C69" w:rsidRPr="004215C2" w:rsidRDefault="00B57C69" w:rsidP="00ED346B">
      <w:pPr>
        <w:shd w:val="clear" w:color="auto" w:fill="FFFFFF"/>
        <w:spacing w:line="276" w:lineRule="auto"/>
        <w:jc w:val="both"/>
        <w:rPr>
          <w:b/>
        </w:rPr>
      </w:pPr>
      <w:r w:rsidRPr="004215C2">
        <w:rPr>
          <w:b/>
        </w:rPr>
        <w:t>1.4. Рекомендуемое количество часов на освоение учебной дисциплины</w:t>
      </w:r>
    </w:p>
    <w:p w:rsidR="00B57C69" w:rsidRPr="004215C2" w:rsidRDefault="00B57C69" w:rsidP="00ED346B">
      <w:pPr>
        <w:shd w:val="clear" w:color="auto" w:fill="FFFFFF"/>
        <w:spacing w:line="276" w:lineRule="auto"/>
        <w:jc w:val="both"/>
      </w:pPr>
      <w:r w:rsidRPr="004215C2">
        <w:t xml:space="preserve">максимальной учебной нагрузки </w:t>
      </w:r>
      <w:proofErr w:type="gramStart"/>
      <w:r w:rsidRPr="004215C2">
        <w:t>обучающегося</w:t>
      </w:r>
      <w:proofErr w:type="gramEnd"/>
      <w:r w:rsidR="00ED346B">
        <w:t xml:space="preserve"> </w:t>
      </w:r>
      <w:r w:rsidRPr="004215C2">
        <w:t>60 часов, в том числе:</w:t>
      </w:r>
    </w:p>
    <w:p w:rsidR="00B57C69" w:rsidRPr="004215C2" w:rsidRDefault="00B57C69" w:rsidP="00ED346B">
      <w:pPr>
        <w:shd w:val="clear" w:color="auto" w:fill="FFFFFF"/>
        <w:spacing w:line="276" w:lineRule="auto"/>
        <w:jc w:val="both"/>
      </w:pPr>
      <w:r w:rsidRPr="004215C2">
        <w:t xml:space="preserve">обязательной аудиторной учебной нагрузки </w:t>
      </w:r>
      <w:proofErr w:type="gramStart"/>
      <w:r w:rsidRPr="004215C2">
        <w:t>обучающегося</w:t>
      </w:r>
      <w:proofErr w:type="gramEnd"/>
      <w:r w:rsidR="00ED346B">
        <w:t xml:space="preserve"> 8</w:t>
      </w:r>
      <w:r w:rsidRPr="004215C2">
        <w:t xml:space="preserve"> часов;</w:t>
      </w:r>
    </w:p>
    <w:p w:rsidR="00B57C69" w:rsidRPr="004215C2" w:rsidRDefault="00B57C69" w:rsidP="00ED346B">
      <w:pPr>
        <w:shd w:val="clear" w:color="auto" w:fill="FFFFFF"/>
        <w:spacing w:line="276" w:lineRule="auto"/>
        <w:jc w:val="both"/>
      </w:pPr>
      <w:r w:rsidRPr="004215C2">
        <w:t>самостоятельной работы обучающегося</w:t>
      </w:r>
      <w:r w:rsidR="00ED346B">
        <w:t xml:space="preserve"> 52 </w:t>
      </w:r>
      <w:r w:rsidRPr="004215C2">
        <w:t>час</w:t>
      </w:r>
      <w:r w:rsidR="00ED346B">
        <w:t>а</w:t>
      </w:r>
      <w:r w:rsidRPr="004215C2">
        <w:t>.</w:t>
      </w:r>
    </w:p>
    <w:p w:rsidR="00B57C69" w:rsidRPr="00ED196C" w:rsidRDefault="00F264A9" w:rsidP="00B57C69">
      <w:pPr>
        <w:pStyle w:val="western"/>
        <w:pageBreakBefore/>
        <w:spacing w:before="0" w:beforeAutospacing="0" w:after="0" w:line="240" w:lineRule="auto"/>
        <w:ind w:firstLine="709"/>
        <w:jc w:val="center"/>
        <w:rPr>
          <w:sz w:val="24"/>
          <w:szCs w:val="24"/>
        </w:rPr>
      </w:pPr>
      <w:hyperlink r:id="rId5" w:anchor="YANDEX_12" w:history="1"/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4"/>
          <w:szCs w:val="24"/>
        </w:rPr>
      </w:pPr>
      <w:proofErr w:type="gramStart"/>
      <w:r w:rsidRPr="00ED196C">
        <w:rPr>
          <w:b/>
          <w:bCs/>
          <w:sz w:val="24"/>
          <w:szCs w:val="24"/>
        </w:rPr>
        <w:t xml:space="preserve">ОСНОВЫ </w:t>
      </w:r>
      <w:bookmarkStart w:id="0" w:name="YANDEX_12"/>
      <w:bookmarkEnd w:id="0"/>
      <w:r w:rsidR="00F264A9" w:rsidRPr="00ED196C">
        <w:rPr>
          <w:b/>
          <w:bCs/>
          <w:sz w:val="24"/>
          <w:szCs w:val="24"/>
          <w:lang w:val="en-US"/>
        </w:rPr>
        <w:fldChar w:fldCharType="begin"/>
      </w:r>
      <w:r w:rsidRPr="00ED196C">
        <w:rPr>
          <w:b/>
          <w:bCs/>
          <w:sz w:val="24"/>
          <w:szCs w:val="24"/>
          <w:lang w:val="en-US"/>
        </w:rPr>
        <w:instrText>HYPERLINK</w:instrText>
      </w:r>
      <w:r w:rsidRPr="00ED196C">
        <w:rPr>
          <w:b/>
          <w:bCs/>
          <w:sz w:val="24"/>
          <w:szCs w:val="24"/>
        </w:rPr>
        <w:instrText xml:space="preserve"> "</w:instrText>
      </w:r>
      <w:r w:rsidRPr="00ED196C">
        <w:rPr>
          <w:b/>
          <w:bCs/>
          <w:sz w:val="24"/>
          <w:szCs w:val="24"/>
          <w:lang w:val="en-US"/>
        </w:rPr>
        <w:instrText>http</w:instrText>
      </w:r>
      <w:r w:rsidRPr="00ED196C">
        <w:rPr>
          <w:b/>
          <w:bCs/>
          <w:sz w:val="24"/>
          <w:szCs w:val="24"/>
        </w:rPr>
        <w:instrText>://</w:instrText>
      </w:r>
      <w:r w:rsidRPr="00ED196C">
        <w:rPr>
          <w:b/>
          <w:bCs/>
          <w:sz w:val="24"/>
          <w:szCs w:val="24"/>
          <w:lang w:val="en-US"/>
        </w:rPr>
        <w:instrText>hghltd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yandex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net</w:instrText>
      </w:r>
      <w:r w:rsidRPr="00ED196C">
        <w:rPr>
          <w:b/>
          <w:bCs/>
          <w:sz w:val="24"/>
          <w:szCs w:val="24"/>
        </w:rPr>
        <w:instrText>/</w:instrText>
      </w:r>
      <w:r w:rsidRPr="00ED196C">
        <w:rPr>
          <w:b/>
          <w:bCs/>
          <w:sz w:val="24"/>
          <w:szCs w:val="24"/>
          <w:lang w:val="en-US"/>
        </w:rPr>
        <w:instrText>yandbtm</w:instrText>
      </w:r>
      <w:r w:rsidRPr="00ED196C">
        <w:rPr>
          <w:b/>
          <w:bCs/>
          <w:sz w:val="24"/>
          <w:szCs w:val="24"/>
        </w:rPr>
        <w:instrText>?</w:instrText>
      </w:r>
      <w:r w:rsidRPr="00ED196C">
        <w:rPr>
          <w:b/>
          <w:bCs/>
          <w:sz w:val="24"/>
          <w:szCs w:val="24"/>
          <w:lang w:val="en-US"/>
        </w:rPr>
        <w:instrText>fmode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envelope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url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http</w:instrText>
      </w:r>
      <w:r w:rsidRPr="00ED196C">
        <w:rPr>
          <w:b/>
          <w:bCs/>
          <w:sz w:val="24"/>
          <w:szCs w:val="24"/>
        </w:rPr>
        <w:instrText>%3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Fwww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fgou</w:instrText>
      </w:r>
      <w:r w:rsidRPr="00ED196C">
        <w:rPr>
          <w:b/>
          <w:bCs/>
          <w:sz w:val="24"/>
          <w:szCs w:val="24"/>
        </w:rPr>
        <w:instrText>-</w:instrText>
      </w:r>
      <w:r w:rsidRPr="00ED196C">
        <w:rPr>
          <w:b/>
          <w:bCs/>
          <w:sz w:val="24"/>
          <w:szCs w:val="24"/>
          <w:lang w:val="en-US"/>
        </w:rPr>
        <w:instrText>vunmc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ru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Fvocational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Ffgossponpo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Fprogs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040401%2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040401%2520</w:instrText>
      </w:r>
      <w:r w:rsidRPr="00ED196C">
        <w:rPr>
          <w:b/>
          <w:bCs/>
          <w:sz w:val="24"/>
          <w:szCs w:val="24"/>
          <w:lang w:val="en-US"/>
        </w:rPr>
        <w:instrText>psycho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doc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lr</w:instrText>
      </w:r>
      <w:r w:rsidRPr="00ED196C">
        <w:rPr>
          <w:b/>
          <w:bCs/>
          <w:sz w:val="24"/>
          <w:szCs w:val="24"/>
        </w:rPr>
        <w:instrText>=68&amp;</w:instrText>
      </w:r>
      <w:r w:rsidRPr="00ED196C">
        <w:rPr>
          <w:b/>
          <w:bCs/>
          <w:sz w:val="24"/>
          <w:szCs w:val="24"/>
          <w:lang w:val="en-US"/>
        </w:rPr>
        <w:instrText>text</w:instrText>
      </w:r>
      <w:r w:rsidRPr="00ED196C">
        <w:rPr>
          <w:b/>
          <w:bCs/>
          <w:sz w:val="24"/>
          <w:szCs w:val="24"/>
        </w:rPr>
        <w:instrText>=%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1%86%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BB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BD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1%82%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0.%20%20%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0%9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0%9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5%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4%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BA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1%85%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BB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l</w:instrText>
      </w:r>
      <w:r w:rsidRPr="00ED196C">
        <w:rPr>
          <w:b/>
          <w:bCs/>
          <w:sz w:val="24"/>
          <w:szCs w:val="24"/>
        </w:rPr>
        <w:instrText>10</w:instrText>
      </w:r>
      <w:r w:rsidRPr="00ED196C">
        <w:rPr>
          <w:b/>
          <w:bCs/>
          <w:sz w:val="24"/>
          <w:szCs w:val="24"/>
          <w:lang w:val="en-US"/>
        </w:rPr>
        <w:instrText>n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ru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mime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doc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sign</w:instrText>
      </w:r>
      <w:r w:rsidRPr="00ED196C">
        <w:rPr>
          <w:b/>
          <w:bCs/>
          <w:sz w:val="24"/>
          <w:szCs w:val="24"/>
        </w:rPr>
        <w:instrText>=51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272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4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6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560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08</w:instrText>
      </w:r>
      <w:r w:rsidRPr="00ED196C">
        <w:rPr>
          <w:b/>
          <w:bCs/>
          <w:sz w:val="24"/>
          <w:szCs w:val="24"/>
          <w:lang w:val="en-US"/>
        </w:rPr>
        <w:instrText>aae</w:instrText>
      </w:r>
      <w:r w:rsidRPr="00ED196C">
        <w:rPr>
          <w:b/>
          <w:bCs/>
          <w:sz w:val="24"/>
          <w:szCs w:val="24"/>
        </w:rPr>
        <w:instrText>25884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9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085&amp;</w:instrText>
      </w:r>
      <w:r w:rsidRPr="00ED196C">
        <w:rPr>
          <w:b/>
          <w:bCs/>
          <w:sz w:val="24"/>
          <w:szCs w:val="24"/>
          <w:lang w:val="en-US"/>
        </w:rPr>
        <w:instrText>keyno</w:instrText>
      </w:r>
      <w:r w:rsidRPr="00ED196C">
        <w:rPr>
          <w:b/>
          <w:bCs/>
          <w:sz w:val="24"/>
          <w:szCs w:val="24"/>
        </w:rPr>
        <w:instrText>=0" \</w:instrText>
      </w:r>
      <w:r w:rsidRPr="00ED196C">
        <w:rPr>
          <w:b/>
          <w:bCs/>
          <w:sz w:val="24"/>
          <w:szCs w:val="24"/>
          <w:lang w:val="en-US"/>
        </w:rPr>
        <w:instrText>l</w:instrText>
      </w:r>
      <w:r w:rsidRPr="00ED196C">
        <w:rPr>
          <w:b/>
          <w:bCs/>
          <w:sz w:val="24"/>
          <w:szCs w:val="24"/>
        </w:rPr>
        <w:instrText xml:space="preserve"> "</w:instrText>
      </w:r>
      <w:r w:rsidRPr="00ED196C">
        <w:rPr>
          <w:b/>
          <w:bCs/>
          <w:sz w:val="24"/>
          <w:szCs w:val="24"/>
          <w:lang w:val="en-US"/>
        </w:rPr>
        <w:instrText>YANDEX</w:instrText>
      </w:r>
      <w:r w:rsidRPr="00ED196C">
        <w:rPr>
          <w:b/>
          <w:bCs/>
          <w:sz w:val="24"/>
          <w:szCs w:val="24"/>
        </w:rPr>
        <w:instrText xml:space="preserve">_11" </w:instrText>
      </w:r>
      <w:r w:rsidR="00F264A9" w:rsidRPr="00ED196C">
        <w:rPr>
          <w:b/>
          <w:bCs/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ED196C">
        <w:rPr>
          <w:rStyle w:val="highlighthighlightactive"/>
          <w:b/>
          <w:bCs/>
          <w:sz w:val="24"/>
          <w:szCs w:val="24"/>
        </w:rPr>
        <w:t>ПЕДАГОГИКИ</w:t>
      </w:r>
      <w:r w:rsidRPr="00ED196C">
        <w:rPr>
          <w:rStyle w:val="highlighthighlightactive"/>
          <w:b/>
          <w:bCs/>
          <w:sz w:val="24"/>
          <w:szCs w:val="24"/>
          <w:lang w:val="en-US"/>
        </w:rPr>
        <w:t> </w:t>
      </w:r>
      <w:hyperlink r:id="rId6" w:anchor="YANDEX_13" w:history="1"/>
      <w:bookmarkStart w:id="1" w:name="YANDEX_13"/>
      <w:bookmarkEnd w:id="1"/>
      <w:r w:rsidR="00F264A9" w:rsidRPr="00ED196C">
        <w:rPr>
          <w:b/>
          <w:bCs/>
          <w:sz w:val="24"/>
          <w:szCs w:val="24"/>
          <w:lang w:val="en-US"/>
        </w:rPr>
        <w:fldChar w:fldCharType="begin"/>
      </w:r>
      <w:r w:rsidRPr="00ED196C">
        <w:rPr>
          <w:b/>
          <w:bCs/>
          <w:sz w:val="24"/>
          <w:szCs w:val="24"/>
          <w:lang w:val="en-US"/>
        </w:rPr>
        <w:instrText>HYPERLINK</w:instrText>
      </w:r>
      <w:r w:rsidRPr="00ED196C">
        <w:rPr>
          <w:b/>
          <w:bCs/>
          <w:sz w:val="24"/>
          <w:szCs w:val="24"/>
        </w:rPr>
        <w:instrText xml:space="preserve"> "</w:instrText>
      </w:r>
      <w:r w:rsidRPr="00ED196C">
        <w:rPr>
          <w:b/>
          <w:bCs/>
          <w:sz w:val="24"/>
          <w:szCs w:val="24"/>
          <w:lang w:val="en-US"/>
        </w:rPr>
        <w:instrText>http</w:instrText>
      </w:r>
      <w:r w:rsidRPr="00ED196C">
        <w:rPr>
          <w:b/>
          <w:bCs/>
          <w:sz w:val="24"/>
          <w:szCs w:val="24"/>
        </w:rPr>
        <w:instrText>://</w:instrText>
      </w:r>
      <w:r w:rsidRPr="00ED196C">
        <w:rPr>
          <w:b/>
          <w:bCs/>
          <w:sz w:val="24"/>
          <w:szCs w:val="24"/>
          <w:lang w:val="en-US"/>
        </w:rPr>
        <w:instrText>hghltd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yandex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net</w:instrText>
      </w:r>
      <w:r w:rsidRPr="00ED196C">
        <w:rPr>
          <w:b/>
          <w:bCs/>
          <w:sz w:val="24"/>
          <w:szCs w:val="24"/>
        </w:rPr>
        <w:instrText>/</w:instrText>
      </w:r>
      <w:r w:rsidRPr="00ED196C">
        <w:rPr>
          <w:b/>
          <w:bCs/>
          <w:sz w:val="24"/>
          <w:szCs w:val="24"/>
          <w:lang w:val="en-US"/>
        </w:rPr>
        <w:instrText>yandbtm</w:instrText>
      </w:r>
      <w:r w:rsidRPr="00ED196C">
        <w:rPr>
          <w:b/>
          <w:bCs/>
          <w:sz w:val="24"/>
          <w:szCs w:val="24"/>
        </w:rPr>
        <w:instrText>?</w:instrText>
      </w:r>
      <w:r w:rsidRPr="00ED196C">
        <w:rPr>
          <w:b/>
          <w:bCs/>
          <w:sz w:val="24"/>
          <w:szCs w:val="24"/>
          <w:lang w:val="en-US"/>
        </w:rPr>
        <w:instrText>fmode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envelope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url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http</w:instrText>
      </w:r>
      <w:r w:rsidRPr="00ED196C">
        <w:rPr>
          <w:b/>
          <w:bCs/>
          <w:sz w:val="24"/>
          <w:szCs w:val="24"/>
        </w:rPr>
        <w:instrText>%3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Fwww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fgou</w:instrText>
      </w:r>
      <w:r w:rsidRPr="00ED196C">
        <w:rPr>
          <w:b/>
          <w:bCs/>
          <w:sz w:val="24"/>
          <w:szCs w:val="24"/>
        </w:rPr>
        <w:instrText>-</w:instrText>
      </w:r>
      <w:r w:rsidRPr="00ED196C">
        <w:rPr>
          <w:b/>
          <w:bCs/>
          <w:sz w:val="24"/>
          <w:szCs w:val="24"/>
          <w:lang w:val="en-US"/>
        </w:rPr>
        <w:instrText>vunmc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ru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Fvocational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Ffgossponpo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Fprogs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040401%2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040401%2520</w:instrText>
      </w:r>
      <w:r w:rsidRPr="00ED196C">
        <w:rPr>
          <w:b/>
          <w:bCs/>
          <w:sz w:val="24"/>
          <w:szCs w:val="24"/>
          <w:lang w:val="en-US"/>
        </w:rPr>
        <w:instrText>psycho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doc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lr</w:instrText>
      </w:r>
      <w:r w:rsidRPr="00ED196C">
        <w:rPr>
          <w:b/>
          <w:bCs/>
          <w:sz w:val="24"/>
          <w:szCs w:val="24"/>
        </w:rPr>
        <w:instrText>=68&amp;</w:instrText>
      </w:r>
      <w:r w:rsidRPr="00ED196C">
        <w:rPr>
          <w:b/>
          <w:bCs/>
          <w:sz w:val="24"/>
          <w:szCs w:val="24"/>
          <w:lang w:val="en-US"/>
        </w:rPr>
        <w:instrText>text</w:instrText>
      </w:r>
      <w:r w:rsidRPr="00ED196C">
        <w:rPr>
          <w:b/>
          <w:bCs/>
          <w:sz w:val="24"/>
          <w:szCs w:val="24"/>
        </w:rPr>
        <w:instrText>=%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1%86%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BB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BD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1%82%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0.%20%20%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0%9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0%9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5%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4%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BA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1%85%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BB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l</w:instrText>
      </w:r>
      <w:r w:rsidRPr="00ED196C">
        <w:rPr>
          <w:b/>
          <w:bCs/>
          <w:sz w:val="24"/>
          <w:szCs w:val="24"/>
        </w:rPr>
        <w:instrText>10</w:instrText>
      </w:r>
      <w:r w:rsidRPr="00ED196C">
        <w:rPr>
          <w:b/>
          <w:bCs/>
          <w:sz w:val="24"/>
          <w:szCs w:val="24"/>
          <w:lang w:val="en-US"/>
        </w:rPr>
        <w:instrText>n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ru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mime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doc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sign</w:instrText>
      </w:r>
      <w:r w:rsidRPr="00ED196C">
        <w:rPr>
          <w:b/>
          <w:bCs/>
          <w:sz w:val="24"/>
          <w:szCs w:val="24"/>
        </w:rPr>
        <w:instrText>=51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272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4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6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560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08</w:instrText>
      </w:r>
      <w:r w:rsidRPr="00ED196C">
        <w:rPr>
          <w:b/>
          <w:bCs/>
          <w:sz w:val="24"/>
          <w:szCs w:val="24"/>
          <w:lang w:val="en-US"/>
        </w:rPr>
        <w:instrText>aae</w:instrText>
      </w:r>
      <w:r w:rsidRPr="00ED196C">
        <w:rPr>
          <w:b/>
          <w:bCs/>
          <w:sz w:val="24"/>
          <w:szCs w:val="24"/>
        </w:rPr>
        <w:instrText>25884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9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085&amp;</w:instrText>
      </w:r>
      <w:r w:rsidRPr="00ED196C">
        <w:rPr>
          <w:b/>
          <w:bCs/>
          <w:sz w:val="24"/>
          <w:szCs w:val="24"/>
          <w:lang w:val="en-US"/>
        </w:rPr>
        <w:instrText>keyno</w:instrText>
      </w:r>
      <w:r w:rsidRPr="00ED196C">
        <w:rPr>
          <w:b/>
          <w:bCs/>
          <w:sz w:val="24"/>
          <w:szCs w:val="24"/>
        </w:rPr>
        <w:instrText>=0" \</w:instrText>
      </w:r>
      <w:r w:rsidRPr="00ED196C">
        <w:rPr>
          <w:b/>
          <w:bCs/>
          <w:sz w:val="24"/>
          <w:szCs w:val="24"/>
          <w:lang w:val="en-US"/>
        </w:rPr>
        <w:instrText>l</w:instrText>
      </w:r>
      <w:r w:rsidRPr="00ED196C">
        <w:rPr>
          <w:b/>
          <w:bCs/>
          <w:sz w:val="24"/>
          <w:szCs w:val="24"/>
        </w:rPr>
        <w:instrText xml:space="preserve"> "</w:instrText>
      </w:r>
      <w:r w:rsidRPr="00ED196C">
        <w:rPr>
          <w:b/>
          <w:bCs/>
          <w:sz w:val="24"/>
          <w:szCs w:val="24"/>
          <w:lang w:val="en-US"/>
        </w:rPr>
        <w:instrText>YANDEX</w:instrText>
      </w:r>
      <w:r w:rsidRPr="00ED196C">
        <w:rPr>
          <w:b/>
          <w:bCs/>
          <w:sz w:val="24"/>
          <w:szCs w:val="24"/>
        </w:rPr>
        <w:instrText xml:space="preserve">_12" </w:instrText>
      </w:r>
      <w:r w:rsidR="00F264A9" w:rsidRPr="00ED196C">
        <w:rPr>
          <w:b/>
          <w:bCs/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ED196C">
        <w:rPr>
          <w:rStyle w:val="highlighthighlightactive"/>
          <w:b/>
          <w:bCs/>
          <w:sz w:val="24"/>
          <w:szCs w:val="24"/>
        </w:rPr>
        <w:t>И</w:t>
      </w:r>
      <w:proofErr w:type="gramEnd"/>
      <w:r w:rsidRPr="00ED196C">
        <w:rPr>
          <w:rStyle w:val="highlighthighlightactive"/>
          <w:b/>
          <w:bCs/>
          <w:sz w:val="24"/>
          <w:szCs w:val="24"/>
          <w:lang w:val="en-US"/>
        </w:rPr>
        <w:t> </w:t>
      </w:r>
      <w:hyperlink r:id="rId7" w:anchor="YANDEX_14" w:history="1"/>
      <w:r w:rsidRPr="00ED196C">
        <w:rPr>
          <w:b/>
          <w:bCs/>
          <w:sz w:val="24"/>
          <w:szCs w:val="24"/>
        </w:rPr>
        <w:t xml:space="preserve"> ПСИХОЛОГИИ</w:t>
      </w: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jc w:val="left"/>
        <w:rPr>
          <w:sz w:val="24"/>
          <w:szCs w:val="24"/>
        </w:rPr>
      </w:pP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ED196C">
        <w:rPr>
          <w:b/>
          <w:bCs/>
          <w:sz w:val="24"/>
          <w:szCs w:val="24"/>
        </w:rPr>
        <w:t>1.1.</w:t>
      </w:r>
      <w:r w:rsidRPr="00ED196C">
        <w:rPr>
          <w:b/>
          <w:bCs/>
          <w:sz w:val="24"/>
          <w:szCs w:val="24"/>
          <w:lang w:val="en-US"/>
        </w:rPr>
        <w:t> </w:t>
      </w:r>
      <w:r w:rsidRPr="00ED196C">
        <w:rPr>
          <w:b/>
          <w:bCs/>
          <w:sz w:val="24"/>
          <w:szCs w:val="24"/>
        </w:rPr>
        <w:t xml:space="preserve">Область применения </w:t>
      </w:r>
      <w:bookmarkStart w:id="2" w:name="YANDEX_14"/>
      <w:bookmarkEnd w:id="2"/>
      <w:r w:rsidR="00F264A9" w:rsidRPr="00ED196C">
        <w:rPr>
          <w:b/>
          <w:bCs/>
          <w:sz w:val="24"/>
          <w:szCs w:val="24"/>
          <w:lang w:val="en-US"/>
        </w:rPr>
        <w:fldChar w:fldCharType="begin"/>
      </w:r>
      <w:r w:rsidRPr="00ED196C">
        <w:rPr>
          <w:b/>
          <w:bCs/>
          <w:sz w:val="24"/>
          <w:szCs w:val="24"/>
          <w:lang w:val="en-US"/>
        </w:rPr>
        <w:instrText>HYPERLINK</w:instrText>
      </w:r>
      <w:r w:rsidRPr="00ED196C">
        <w:rPr>
          <w:b/>
          <w:bCs/>
          <w:sz w:val="24"/>
          <w:szCs w:val="24"/>
        </w:rPr>
        <w:instrText xml:space="preserve"> "</w:instrText>
      </w:r>
      <w:r w:rsidRPr="00ED196C">
        <w:rPr>
          <w:b/>
          <w:bCs/>
          <w:sz w:val="24"/>
          <w:szCs w:val="24"/>
          <w:lang w:val="en-US"/>
        </w:rPr>
        <w:instrText>http</w:instrText>
      </w:r>
      <w:r w:rsidRPr="00ED196C">
        <w:rPr>
          <w:b/>
          <w:bCs/>
          <w:sz w:val="24"/>
          <w:szCs w:val="24"/>
        </w:rPr>
        <w:instrText>://</w:instrText>
      </w:r>
      <w:r w:rsidRPr="00ED196C">
        <w:rPr>
          <w:b/>
          <w:bCs/>
          <w:sz w:val="24"/>
          <w:szCs w:val="24"/>
          <w:lang w:val="en-US"/>
        </w:rPr>
        <w:instrText>hghltd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yandex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net</w:instrText>
      </w:r>
      <w:r w:rsidRPr="00ED196C">
        <w:rPr>
          <w:b/>
          <w:bCs/>
          <w:sz w:val="24"/>
          <w:szCs w:val="24"/>
        </w:rPr>
        <w:instrText>/</w:instrText>
      </w:r>
      <w:r w:rsidRPr="00ED196C">
        <w:rPr>
          <w:b/>
          <w:bCs/>
          <w:sz w:val="24"/>
          <w:szCs w:val="24"/>
          <w:lang w:val="en-US"/>
        </w:rPr>
        <w:instrText>yandbtm</w:instrText>
      </w:r>
      <w:r w:rsidRPr="00ED196C">
        <w:rPr>
          <w:b/>
          <w:bCs/>
          <w:sz w:val="24"/>
          <w:szCs w:val="24"/>
        </w:rPr>
        <w:instrText>?</w:instrText>
      </w:r>
      <w:r w:rsidRPr="00ED196C">
        <w:rPr>
          <w:b/>
          <w:bCs/>
          <w:sz w:val="24"/>
          <w:szCs w:val="24"/>
          <w:lang w:val="en-US"/>
        </w:rPr>
        <w:instrText>fmode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envelope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url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http</w:instrText>
      </w:r>
      <w:r w:rsidRPr="00ED196C">
        <w:rPr>
          <w:b/>
          <w:bCs/>
          <w:sz w:val="24"/>
          <w:szCs w:val="24"/>
        </w:rPr>
        <w:instrText>%3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Fwww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fgou</w:instrText>
      </w:r>
      <w:r w:rsidRPr="00ED196C">
        <w:rPr>
          <w:b/>
          <w:bCs/>
          <w:sz w:val="24"/>
          <w:szCs w:val="24"/>
        </w:rPr>
        <w:instrText>-</w:instrText>
      </w:r>
      <w:r w:rsidRPr="00ED196C">
        <w:rPr>
          <w:b/>
          <w:bCs/>
          <w:sz w:val="24"/>
          <w:szCs w:val="24"/>
          <w:lang w:val="en-US"/>
        </w:rPr>
        <w:instrText>vunmc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ru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Fvocational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Ffgossponpo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Fprogs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040401%2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040401%2520</w:instrText>
      </w:r>
      <w:r w:rsidRPr="00ED196C">
        <w:rPr>
          <w:b/>
          <w:bCs/>
          <w:sz w:val="24"/>
          <w:szCs w:val="24"/>
          <w:lang w:val="en-US"/>
        </w:rPr>
        <w:instrText>psycho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doc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lr</w:instrText>
      </w:r>
      <w:r w:rsidRPr="00ED196C">
        <w:rPr>
          <w:b/>
          <w:bCs/>
          <w:sz w:val="24"/>
          <w:szCs w:val="24"/>
        </w:rPr>
        <w:instrText>=68&amp;</w:instrText>
      </w:r>
      <w:r w:rsidRPr="00ED196C">
        <w:rPr>
          <w:b/>
          <w:bCs/>
          <w:sz w:val="24"/>
          <w:szCs w:val="24"/>
          <w:lang w:val="en-US"/>
        </w:rPr>
        <w:instrText>text</w:instrText>
      </w:r>
      <w:r w:rsidRPr="00ED196C">
        <w:rPr>
          <w:b/>
          <w:bCs/>
          <w:sz w:val="24"/>
          <w:szCs w:val="24"/>
        </w:rPr>
        <w:instrText>=%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1%86%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BB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BD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1%82%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0.%20%20%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0%9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0%9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5%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4%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BA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1%85%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BB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l</w:instrText>
      </w:r>
      <w:r w:rsidRPr="00ED196C">
        <w:rPr>
          <w:b/>
          <w:bCs/>
          <w:sz w:val="24"/>
          <w:szCs w:val="24"/>
        </w:rPr>
        <w:instrText>10</w:instrText>
      </w:r>
      <w:r w:rsidRPr="00ED196C">
        <w:rPr>
          <w:b/>
          <w:bCs/>
          <w:sz w:val="24"/>
          <w:szCs w:val="24"/>
          <w:lang w:val="en-US"/>
        </w:rPr>
        <w:instrText>n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ru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mime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doc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sign</w:instrText>
      </w:r>
      <w:r w:rsidRPr="00ED196C">
        <w:rPr>
          <w:b/>
          <w:bCs/>
          <w:sz w:val="24"/>
          <w:szCs w:val="24"/>
        </w:rPr>
        <w:instrText>=51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272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4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6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560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08</w:instrText>
      </w:r>
      <w:r w:rsidRPr="00ED196C">
        <w:rPr>
          <w:b/>
          <w:bCs/>
          <w:sz w:val="24"/>
          <w:szCs w:val="24"/>
          <w:lang w:val="en-US"/>
        </w:rPr>
        <w:instrText>aae</w:instrText>
      </w:r>
      <w:r w:rsidRPr="00ED196C">
        <w:rPr>
          <w:b/>
          <w:bCs/>
          <w:sz w:val="24"/>
          <w:szCs w:val="24"/>
        </w:rPr>
        <w:instrText>25884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9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085&amp;</w:instrText>
      </w:r>
      <w:r w:rsidRPr="00ED196C">
        <w:rPr>
          <w:b/>
          <w:bCs/>
          <w:sz w:val="24"/>
          <w:szCs w:val="24"/>
          <w:lang w:val="en-US"/>
        </w:rPr>
        <w:instrText>keyno</w:instrText>
      </w:r>
      <w:r w:rsidRPr="00ED196C">
        <w:rPr>
          <w:b/>
          <w:bCs/>
          <w:sz w:val="24"/>
          <w:szCs w:val="24"/>
        </w:rPr>
        <w:instrText>=0" \</w:instrText>
      </w:r>
      <w:r w:rsidRPr="00ED196C">
        <w:rPr>
          <w:b/>
          <w:bCs/>
          <w:sz w:val="24"/>
          <w:szCs w:val="24"/>
          <w:lang w:val="en-US"/>
        </w:rPr>
        <w:instrText>l</w:instrText>
      </w:r>
      <w:r w:rsidRPr="00ED196C">
        <w:rPr>
          <w:b/>
          <w:bCs/>
          <w:sz w:val="24"/>
          <w:szCs w:val="24"/>
        </w:rPr>
        <w:instrText xml:space="preserve"> "</w:instrText>
      </w:r>
      <w:r w:rsidRPr="00ED196C">
        <w:rPr>
          <w:b/>
          <w:bCs/>
          <w:sz w:val="24"/>
          <w:szCs w:val="24"/>
          <w:lang w:val="en-US"/>
        </w:rPr>
        <w:instrText>YANDEX</w:instrText>
      </w:r>
      <w:r w:rsidRPr="00ED196C">
        <w:rPr>
          <w:b/>
          <w:bCs/>
          <w:sz w:val="24"/>
          <w:szCs w:val="24"/>
        </w:rPr>
        <w:instrText xml:space="preserve">_13" </w:instrText>
      </w:r>
      <w:r w:rsidR="00F264A9" w:rsidRPr="00ED196C">
        <w:rPr>
          <w:b/>
          <w:bCs/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ED196C">
        <w:rPr>
          <w:rStyle w:val="highlighthighlightactive"/>
          <w:b/>
          <w:bCs/>
          <w:sz w:val="24"/>
          <w:szCs w:val="24"/>
        </w:rPr>
        <w:t>программы</w:t>
      </w:r>
      <w:r w:rsidRPr="00ED196C">
        <w:rPr>
          <w:rStyle w:val="highlighthighlightactive"/>
          <w:b/>
          <w:bCs/>
          <w:sz w:val="24"/>
          <w:szCs w:val="24"/>
          <w:lang w:val="en-US"/>
        </w:rPr>
        <w:t> </w:t>
      </w:r>
      <w:hyperlink r:id="rId8" w:anchor="YANDEX_15" w:history="1"/>
    </w:p>
    <w:p w:rsidR="00ED346B" w:rsidRDefault="00B57C69" w:rsidP="00ED346B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proofErr w:type="gramStart"/>
      <w:r w:rsidRPr="00ED196C">
        <w:rPr>
          <w:sz w:val="24"/>
          <w:szCs w:val="24"/>
        </w:rPr>
        <w:t>Пр</w:t>
      </w:r>
      <w:r w:rsidRPr="00ED196C">
        <w:rPr>
          <w:rStyle w:val="highlighthighlightactive"/>
          <w:sz w:val="24"/>
          <w:szCs w:val="24"/>
        </w:rPr>
        <w:t>ограмма</w:t>
      </w:r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9" w:anchor="YANDEX_16" w:history="1"/>
      <w:r w:rsidRPr="00ED196C">
        <w:rPr>
          <w:sz w:val="24"/>
          <w:szCs w:val="24"/>
        </w:rPr>
        <w:t xml:space="preserve"> учебной дисциплины является частью основной профессиональной образовательной </w:t>
      </w:r>
      <w:bookmarkStart w:id="3" w:name="YANDEX_16"/>
      <w:bookmarkEnd w:id="3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_15"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программы</w:t>
      </w:r>
      <w:proofErr w:type="gramEnd"/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10" w:anchor="YANDEX_17" w:history="1"/>
      <w:r w:rsidRPr="00ED196C">
        <w:rPr>
          <w:sz w:val="24"/>
          <w:szCs w:val="24"/>
        </w:rPr>
        <w:t xml:space="preserve"> в соответствии с ФГОС по специальности</w:t>
      </w:r>
      <w:r w:rsidR="00B849CB">
        <w:rPr>
          <w:sz w:val="24"/>
          <w:szCs w:val="24"/>
        </w:rPr>
        <w:t xml:space="preserve"> </w:t>
      </w:r>
      <w:bookmarkStart w:id="4" w:name="YANDEX_17"/>
      <w:bookmarkEnd w:id="4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_16"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</w:rPr>
        <w:t>СПО</w:t>
      </w:r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11" w:anchor="YANDEX_18" w:history="1"/>
      <w:r w:rsidRPr="00ED196C">
        <w:rPr>
          <w:sz w:val="24"/>
          <w:szCs w:val="24"/>
        </w:rPr>
        <w:t xml:space="preserve"> </w:t>
      </w:r>
      <w:r w:rsidR="00ED346B" w:rsidRPr="00ED346B">
        <w:rPr>
          <w:sz w:val="24"/>
          <w:szCs w:val="24"/>
        </w:rPr>
        <w:t>39.02.01 «Социальная работа».</w:t>
      </w:r>
      <w:r w:rsidRPr="00ED346B">
        <w:rPr>
          <w:sz w:val="24"/>
          <w:szCs w:val="24"/>
        </w:rPr>
        <w:tab/>
      </w:r>
    </w:p>
    <w:p w:rsidR="00B57C69" w:rsidRPr="00ED196C" w:rsidRDefault="00B57C69" w:rsidP="00ED346B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proofErr w:type="gramStart"/>
      <w:r w:rsidRPr="00ED346B">
        <w:rPr>
          <w:sz w:val="24"/>
          <w:szCs w:val="24"/>
        </w:rPr>
        <w:t>Пр</w:t>
      </w:r>
      <w:r w:rsidRPr="00ED346B">
        <w:rPr>
          <w:rStyle w:val="highlighthighlightactive"/>
          <w:sz w:val="24"/>
          <w:szCs w:val="24"/>
        </w:rPr>
        <w:t>ограмма</w:t>
      </w:r>
      <w:r w:rsidRPr="00ED346B">
        <w:rPr>
          <w:rStyle w:val="highlighthighlightactive"/>
          <w:sz w:val="24"/>
          <w:szCs w:val="24"/>
          <w:lang w:val="en-US"/>
        </w:rPr>
        <w:t> </w:t>
      </w:r>
      <w:hyperlink r:id="rId12" w:anchor="YANDEX_21" w:history="1"/>
      <w:r w:rsidRPr="00ED346B">
        <w:rPr>
          <w:sz w:val="24"/>
          <w:szCs w:val="24"/>
        </w:rPr>
        <w:t xml:space="preserve"> учебной дисциплины может быть использована</w:t>
      </w:r>
      <w:r w:rsidR="00ED346B">
        <w:rPr>
          <w:sz w:val="24"/>
          <w:szCs w:val="24"/>
        </w:rPr>
        <w:t xml:space="preserve"> </w:t>
      </w:r>
      <w:r w:rsidRPr="00ED346B">
        <w:rPr>
          <w:sz w:val="24"/>
          <w:szCs w:val="24"/>
        </w:rPr>
        <w:t>при</w:t>
      </w:r>
      <w:r w:rsidRPr="00ED196C">
        <w:rPr>
          <w:sz w:val="24"/>
          <w:szCs w:val="24"/>
        </w:rPr>
        <w:t xml:space="preserve"> повышении квалификации специалистов учреждений социального обслуживания </w:t>
      </w:r>
      <w:bookmarkStart w:id="5" w:name="YANDEX_21"/>
      <w:bookmarkEnd w:id="5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_20"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и</w:t>
      </w:r>
      <w:proofErr w:type="gramEnd"/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13" w:anchor="YANDEX_22" w:history="1"/>
      <w:r w:rsidRPr="00ED196C">
        <w:rPr>
          <w:sz w:val="24"/>
          <w:szCs w:val="24"/>
        </w:rPr>
        <w:t xml:space="preserve"> социальной защиты населения, не имеющих высшего профессионального образования по специальности «</w:t>
      </w:r>
      <w:bookmarkStart w:id="6" w:name="YANDEX_22"/>
      <w:bookmarkEnd w:id="6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_21"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</w:rPr>
        <w:t>Социальная</w:t>
      </w:r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14" w:anchor="YANDEX_23" w:history="1"/>
      <w:bookmarkStart w:id="7" w:name="YANDEX_23"/>
      <w:bookmarkEnd w:id="7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_22"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работа</w:t>
      </w:r>
      <w:hyperlink r:id="rId15" w:anchor="YANDEX_24" w:history="1"/>
      <w:r w:rsidRPr="00ED196C">
        <w:rPr>
          <w:sz w:val="24"/>
          <w:szCs w:val="24"/>
        </w:rPr>
        <w:t xml:space="preserve">», а также аттестации специалистов по </w:t>
      </w:r>
      <w:bookmarkStart w:id="8" w:name="YANDEX_24"/>
      <w:bookmarkEnd w:id="8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_23"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социальной</w:t>
      </w:r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16" w:anchor="YANDEX_25" w:history="1"/>
      <w:bookmarkStart w:id="9" w:name="YANDEX_25"/>
      <w:bookmarkEnd w:id="9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_24"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работе</w:t>
      </w:r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17" w:anchor="YANDEX_26" w:history="1"/>
      <w:r w:rsidRPr="00ED196C">
        <w:rPr>
          <w:sz w:val="24"/>
          <w:szCs w:val="24"/>
        </w:rPr>
        <w:t>.</w:t>
      </w:r>
    </w:p>
    <w:p w:rsidR="00B57C69" w:rsidRPr="00ED196C" w:rsidRDefault="00B57C69" w:rsidP="00B57C69">
      <w:pPr>
        <w:pStyle w:val="western"/>
        <w:tabs>
          <w:tab w:val="left" w:pos="960"/>
        </w:tabs>
        <w:spacing w:before="0" w:beforeAutospacing="0" w:after="0" w:line="240" w:lineRule="auto"/>
        <w:ind w:firstLine="709"/>
        <w:rPr>
          <w:sz w:val="24"/>
          <w:szCs w:val="24"/>
        </w:rPr>
      </w:pP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ED196C">
        <w:rPr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bookmarkStart w:id="10" w:name="YANDEX_26"/>
      <w:bookmarkEnd w:id="10"/>
      <w:r w:rsidR="00F264A9" w:rsidRPr="00ED196C">
        <w:rPr>
          <w:b/>
          <w:bCs/>
          <w:sz w:val="24"/>
          <w:szCs w:val="24"/>
          <w:lang w:val="en-US"/>
        </w:rPr>
        <w:fldChar w:fldCharType="begin"/>
      </w:r>
      <w:r w:rsidRPr="00ED196C">
        <w:rPr>
          <w:b/>
          <w:bCs/>
          <w:sz w:val="24"/>
          <w:szCs w:val="24"/>
          <w:lang w:val="en-US"/>
        </w:rPr>
        <w:instrText>HYPERLINK</w:instrText>
      </w:r>
      <w:r w:rsidRPr="00ED196C">
        <w:rPr>
          <w:b/>
          <w:bCs/>
          <w:sz w:val="24"/>
          <w:szCs w:val="24"/>
        </w:rPr>
        <w:instrText xml:space="preserve"> "</w:instrText>
      </w:r>
      <w:r w:rsidRPr="00ED196C">
        <w:rPr>
          <w:b/>
          <w:bCs/>
          <w:sz w:val="24"/>
          <w:szCs w:val="24"/>
          <w:lang w:val="en-US"/>
        </w:rPr>
        <w:instrText>http</w:instrText>
      </w:r>
      <w:r w:rsidRPr="00ED196C">
        <w:rPr>
          <w:b/>
          <w:bCs/>
          <w:sz w:val="24"/>
          <w:szCs w:val="24"/>
        </w:rPr>
        <w:instrText>://</w:instrText>
      </w:r>
      <w:r w:rsidRPr="00ED196C">
        <w:rPr>
          <w:b/>
          <w:bCs/>
          <w:sz w:val="24"/>
          <w:szCs w:val="24"/>
          <w:lang w:val="en-US"/>
        </w:rPr>
        <w:instrText>hghltd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yandex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net</w:instrText>
      </w:r>
      <w:r w:rsidRPr="00ED196C">
        <w:rPr>
          <w:b/>
          <w:bCs/>
          <w:sz w:val="24"/>
          <w:szCs w:val="24"/>
        </w:rPr>
        <w:instrText>/</w:instrText>
      </w:r>
      <w:r w:rsidRPr="00ED196C">
        <w:rPr>
          <w:b/>
          <w:bCs/>
          <w:sz w:val="24"/>
          <w:szCs w:val="24"/>
          <w:lang w:val="en-US"/>
        </w:rPr>
        <w:instrText>yandbtm</w:instrText>
      </w:r>
      <w:r w:rsidRPr="00ED196C">
        <w:rPr>
          <w:b/>
          <w:bCs/>
          <w:sz w:val="24"/>
          <w:szCs w:val="24"/>
        </w:rPr>
        <w:instrText>?</w:instrText>
      </w:r>
      <w:r w:rsidRPr="00ED196C">
        <w:rPr>
          <w:b/>
          <w:bCs/>
          <w:sz w:val="24"/>
          <w:szCs w:val="24"/>
          <w:lang w:val="en-US"/>
        </w:rPr>
        <w:instrText>fmode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envelope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url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http</w:instrText>
      </w:r>
      <w:r w:rsidRPr="00ED196C">
        <w:rPr>
          <w:b/>
          <w:bCs/>
          <w:sz w:val="24"/>
          <w:szCs w:val="24"/>
        </w:rPr>
        <w:instrText>%3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Fwww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fgou</w:instrText>
      </w:r>
      <w:r w:rsidRPr="00ED196C">
        <w:rPr>
          <w:b/>
          <w:bCs/>
          <w:sz w:val="24"/>
          <w:szCs w:val="24"/>
        </w:rPr>
        <w:instrText>-</w:instrText>
      </w:r>
      <w:r w:rsidRPr="00ED196C">
        <w:rPr>
          <w:b/>
          <w:bCs/>
          <w:sz w:val="24"/>
          <w:szCs w:val="24"/>
          <w:lang w:val="en-US"/>
        </w:rPr>
        <w:instrText>vunmc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ru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Fvocational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Ffgossponpo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Fprogs</w:instrText>
      </w:r>
      <w:r w:rsidRPr="00ED196C">
        <w:rPr>
          <w:b/>
          <w:bCs/>
          <w:sz w:val="24"/>
          <w:szCs w:val="24"/>
        </w:rPr>
        <w:instrText>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040401%2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040401%2520</w:instrText>
      </w:r>
      <w:r w:rsidRPr="00ED196C">
        <w:rPr>
          <w:b/>
          <w:bCs/>
          <w:sz w:val="24"/>
          <w:szCs w:val="24"/>
          <w:lang w:val="en-US"/>
        </w:rPr>
        <w:instrText>psycho</w:instrText>
      </w:r>
      <w:r w:rsidRPr="00ED196C">
        <w:rPr>
          <w:b/>
          <w:bCs/>
          <w:sz w:val="24"/>
          <w:szCs w:val="24"/>
        </w:rPr>
        <w:instrText>.</w:instrText>
      </w:r>
      <w:r w:rsidRPr="00ED196C">
        <w:rPr>
          <w:b/>
          <w:bCs/>
          <w:sz w:val="24"/>
          <w:szCs w:val="24"/>
          <w:lang w:val="en-US"/>
        </w:rPr>
        <w:instrText>doc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lr</w:instrText>
      </w:r>
      <w:r w:rsidRPr="00ED196C">
        <w:rPr>
          <w:b/>
          <w:bCs/>
          <w:sz w:val="24"/>
          <w:szCs w:val="24"/>
        </w:rPr>
        <w:instrText>=68&amp;</w:instrText>
      </w:r>
      <w:r w:rsidRPr="00ED196C">
        <w:rPr>
          <w:b/>
          <w:bCs/>
          <w:sz w:val="24"/>
          <w:szCs w:val="24"/>
          <w:lang w:val="en-US"/>
        </w:rPr>
        <w:instrText>text</w:instrText>
      </w:r>
      <w:r w:rsidRPr="00ED196C">
        <w:rPr>
          <w:b/>
          <w:bCs/>
          <w:sz w:val="24"/>
          <w:szCs w:val="24"/>
        </w:rPr>
        <w:instrText>=%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1%86%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BB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BD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1%82%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0.%20%20%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0%9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0%9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BC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5%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4%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BA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0%20%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8%20%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BF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1%81%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1%85%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BB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3%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0%</w:instrText>
      </w:r>
      <w:r w:rsidRPr="00ED196C">
        <w:rPr>
          <w:b/>
          <w:bCs/>
          <w:sz w:val="24"/>
          <w:szCs w:val="24"/>
          <w:lang w:val="en-US"/>
        </w:rPr>
        <w:instrText>B</w:instrText>
      </w:r>
      <w:r w:rsidRPr="00ED196C">
        <w:rPr>
          <w:b/>
          <w:bCs/>
          <w:sz w:val="24"/>
          <w:szCs w:val="24"/>
        </w:rPr>
        <w:instrText>8%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1%8</w:instrText>
      </w:r>
      <w:r w:rsidRPr="00ED196C">
        <w:rPr>
          <w:b/>
          <w:bCs/>
          <w:sz w:val="24"/>
          <w:szCs w:val="24"/>
          <w:lang w:val="en-US"/>
        </w:rPr>
        <w:instrText>F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l</w:instrText>
      </w:r>
      <w:r w:rsidRPr="00ED196C">
        <w:rPr>
          <w:b/>
          <w:bCs/>
          <w:sz w:val="24"/>
          <w:szCs w:val="24"/>
        </w:rPr>
        <w:instrText>10</w:instrText>
      </w:r>
      <w:r w:rsidRPr="00ED196C">
        <w:rPr>
          <w:b/>
          <w:bCs/>
          <w:sz w:val="24"/>
          <w:szCs w:val="24"/>
          <w:lang w:val="en-US"/>
        </w:rPr>
        <w:instrText>n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ru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mime</w:instrText>
      </w:r>
      <w:r w:rsidRPr="00ED196C">
        <w:rPr>
          <w:b/>
          <w:bCs/>
          <w:sz w:val="24"/>
          <w:szCs w:val="24"/>
        </w:rPr>
        <w:instrText>=</w:instrText>
      </w:r>
      <w:r w:rsidRPr="00ED196C">
        <w:rPr>
          <w:b/>
          <w:bCs/>
          <w:sz w:val="24"/>
          <w:szCs w:val="24"/>
          <w:lang w:val="en-US"/>
        </w:rPr>
        <w:instrText>doc</w:instrText>
      </w:r>
      <w:r w:rsidRPr="00ED196C">
        <w:rPr>
          <w:b/>
          <w:bCs/>
          <w:sz w:val="24"/>
          <w:szCs w:val="24"/>
        </w:rPr>
        <w:instrText>&amp;</w:instrText>
      </w:r>
      <w:r w:rsidRPr="00ED196C">
        <w:rPr>
          <w:b/>
          <w:bCs/>
          <w:sz w:val="24"/>
          <w:szCs w:val="24"/>
          <w:lang w:val="en-US"/>
        </w:rPr>
        <w:instrText>sign</w:instrText>
      </w:r>
      <w:r w:rsidRPr="00ED196C">
        <w:rPr>
          <w:b/>
          <w:bCs/>
          <w:sz w:val="24"/>
          <w:szCs w:val="24"/>
        </w:rPr>
        <w:instrText>=51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272</w:instrText>
      </w:r>
      <w:r w:rsidRPr="00ED196C">
        <w:rPr>
          <w:b/>
          <w:bCs/>
          <w:sz w:val="24"/>
          <w:szCs w:val="24"/>
          <w:lang w:val="en-US"/>
        </w:rPr>
        <w:instrText>e</w:instrText>
      </w:r>
      <w:r w:rsidRPr="00ED196C">
        <w:rPr>
          <w:b/>
          <w:bCs/>
          <w:sz w:val="24"/>
          <w:szCs w:val="24"/>
        </w:rPr>
        <w:instrText>4</w:instrText>
      </w:r>
      <w:r w:rsidRPr="00ED196C">
        <w:rPr>
          <w:b/>
          <w:bCs/>
          <w:sz w:val="24"/>
          <w:szCs w:val="24"/>
          <w:lang w:val="en-US"/>
        </w:rPr>
        <w:instrText>d</w:instrText>
      </w:r>
      <w:r w:rsidRPr="00ED196C">
        <w:rPr>
          <w:b/>
          <w:bCs/>
          <w:sz w:val="24"/>
          <w:szCs w:val="24"/>
        </w:rPr>
        <w:instrText>6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560</w:instrText>
      </w:r>
      <w:r w:rsidRPr="00ED196C">
        <w:rPr>
          <w:b/>
          <w:bCs/>
          <w:sz w:val="24"/>
          <w:szCs w:val="24"/>
          <w:lang w:val="en-US"/>
        </w:rPr>
        <w:instrText>c</w:instrText>
      </w:r>
      <w:r w:rsidRPr="00ED196C">
        <w:rPr>
          <w:b/>
          <w:bCs/>
          <w:sz w:val="24"/>
          <w:szCs w:val="24"/>
        </w:rPr>
        <w:instrText>08</w:instrText>
      </w:r>
      <w:r w:rsidRPr="00ED196C">
        <w:rPr>
          <w:b/>
          <w:bCs/>
          <w:sz w:val="24"/>
          <w:szCs w:val="24"/>
          <w:lang w:val="en-US"/>
        </w:rPr>
        <w:instrText>aae</w:instrText>
      </w:r>
      <w:r w:rsidRPr="00ED196C">
        <w:rPr>
          <w:b/>
          <w:bCs/>
          <w:sz w:val="24"/>
          <w:szCs w:val="24"/>
        </w:rPr>
        <w:instrText>25884</w:instrText>
      </w:r>
      <w:r w:rsidRPr="00ED196C">
        <w:rPr>
          <w:b/>
          <w:bCs/>
          <w:sz w:val="24"/>
          <w:szCs w:val="24"/>
          <w:lang w:val="en-US"/>
        </w:rPr>
        <w:instrText>be</w:instrText>
      </w:r>
      <w:r w:rsidRPr="00ED196C">
        <w:rPr>
          <w:b/>
          <w:bCs/>
          <w:sz w:val="24"/>
          <w:szCs w:val="24"/>
        </w:rPr>
        <w:instrText>9</w:instrText>
      </w:r>
      <w:r w:rsidRPr="00ED196C">
        <w:rPr>
          <w:b/>
          <w:bCs/>
          <w:sz w:val="24"/>
          <w:szCs w:val="24"/>
          <w:lang w:val="en-US"/>
        </w:rPr>
        <w:instrText>a</w:instrText>
      </w:r>
      <w:r w:rsidRPr="00ED196C">
        <w:rPr>
          <w:b/>
          <w:bCs/>
          <w:sz w:val="24"/>
          <w:szCs w:val="24"/>
        </w:rPr>
        <w:instrText>085&amp;</w:instrText>
      </w:r>
      <w:r w:rsidRPr="00ED196C">
        <w:rPr>
          <w:b/>
          <w:bCs/>
          <w:sz w:val="24"/>
          <w:szCs w:val="24"/>
          <w:lang w:val="en-US"/>
        </w:rPr>
        <w:instrText>keyno</w:instrText>
      </w:r>
      <w:r w:rsidRPr="00ED196C">
        <w:rPr>
          <w:b/>
          <w:bCs/>
          <w:sz w:val="24"/>
          <w:szCs w:val="24"/>
        </w:rPr>
        <w:instrText>=0" \</w:instrText>
      </w:r>
      <w:r w:rsidRPr="00ED196C">
        <w:rPr>
          <w:b/>
          <w:bCs/>
          <w:sz w:val="24"/>
          <w:szCs w:val="24"/>
          <w:lang w:val="en-US"/>
        </w:rPr>
        <w:instrText>l</w:instrText>
      </w:r>
      <w:r w:rsidRPr="00ED196C">
        <w:rPr>
          <w:b/>
          <w:bCs/>
          <w:sz w:val="24"/>
          <w:szCs w:val="24"/>
        </w:rPr>
        <w:instrText xml:space="preserve"> "</w:instrText>
      </w:r>
      <w:r w:rsidRPr="00ED196C">
        <w:rPr>
          <w:b/>
          <w:bCs/>
          <w:sz w:val="24"/>
          <w:szCs w:val="24"/>
          <w:lang w:val="en-US"/>
        </w:rPr>
        <w:instrText>YANDEX</w:instrText>
      </w:r>
      <w:r w:rsidRPr="00ED196C">
        <w:rPr>
          <w:b/>
          <w:bCs/>
          <w:sz w:val="24"/>
          <w:szCs w:val="24"/>
        </w:rPr>
        <w:instrText xml:space="preserve">_25" </w:instrText>
      </w:r>
      <w:r w:rsidR="00F264A9" w:rsidRPr="00ED196C">
        <w:rPr>
          <w:b/>
          <w:bCs/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ED196C">
        <w:rPr>
          <w:rStyle w:val="highlighthighlightactive"/>
          <w:b/>
          <w:bCs/>
          <w:sz w:val="24"/>
          <w:szCs w:val="24"/>
        </w:rPr>
        <w:t>программы</w:t>
      </w:r>
      <w:r w:rsidRPr="00ED196C">
        <w:rPr>
          <w:rStyle w:val="highlighthighlightactive"/>
          <w:b/>
          <w:bCs/>
          <w:sz w:val="24"/>
          <w:szCs w:val="24"/>
          <w:lang w:val="en-US"/>
        </w:rPr>
        <w:t> </w:t>
      </w:r>
      <w:hyperlink r:id="rId18" w:anchor="YANDEX_27" w:history="1"/>
      <w:r w:rsidRPr="00ED196C">
        <w:rPr>
          <w:b/>
          <w:bCs/>
          <w:sz w:val="24"/>
          <w:szCs w:val="24"/>
        </w:rPr>
        <w:t>:</w:t>
      </w: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proofErr w:type="gramStart"/>
      <w:r w:rsidRPr="00ED196C">
        <w:rPr>
          <w:sz w:val="24"/>
          <w:szCs w:val="24"/>
        </w:rPr>
        <w:t xml:space="preserve">Дисциплина «Основы </w:t>
      </w:r>
      <w:bookmarkStart w:id="11" w:name="YANDEX_27"/>
      <w:bookmarkEnd w:id="11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_26"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педагогики</w:t>
      </w:r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19" w:anchor="YANDEX_28" w:history="1"/>
      <w:bookmarkStart w:id="12" w:name="YANDEX_28"/>
      <w:bookmarkEnd w:id="12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_27"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и</w:t>
      </w:r>
      <w:proofErr w:type="gramEnd"/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20" w:anchor="YANDEX_29" w:history="1"/>
      <w:bookmarkStart w:id="13" w:name="YANDEX_29"/>
      <w:bookmarkEnd w:id="13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_28"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психологии</w:t>
      </w:r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21" w:anchor="YANDEX_30" w:history="1"/>
      <w:r w:rsidRPr="00ED196C">
        <w:rPr>
          <w:sz w:val="24"/>
          <w:szCs w:val="24"/>
        </w:rPr>
        <w:t>» относится к циклу профессиональных дисциплин.</w:t>
      </w: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ED196C">
        <w:rPr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ED196C">
        <w:rPr>
          <w:sz w:val="24"/>
          <w:szCs w:val="24"/>
        </w:rPr>
        <w:t>В результате освоения дисциплины обучающийся должен уметь:</w:t>
      </w:r>
    </w:p>
    <w:p w:rsidR="00B57C69" w:rsidRPr="00ED196C" w:rsidRDefault="00B57C69" w:rsidP="00B57C69">
      <w:pPr>
        <w:pStyle w:val="western"/>
        <w:numPr>
          <w:ilvl w:val="0"/>
          <w:numId w:val="7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r w:rsidRPr="00ED196C">
        <w:rPr>
          <w:sz w:val="24"/>
          <w:szCs w:val="24"/>
        </w:rPr>
        <w:t>планировать и осуществлять социально-педагогическую деятельность;</w:t>
      </w:r>
    </w:p>
    <w:p w:rsidR="00B57C69" w:rsidRPr="00ED196C" w:rsidRDefault="00B57C69" w:rsidP="00B57C69">
      <w:pPr>
        <w:pStyle w:val="western"/>
        <w:numPr>
          <w:ilvl w:val="0"/>
          <w:numId w:val="7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r w:rsidRPr="00ED196C">
        <w:rPr>
          <w:sz w:val="24"/>
          <w:szCs w:val="24"/>
        </w:rPr>
        <w:t>осуществлять первичную психологическую поддержку клиента;</w:t>
      </w:r>
    </w:p>
    <w:p w:rsidR="00B57C69" w:rsidRPr="00ED196C" w:rsidRDefault="00B57C69" w:rsidP="00B57C69">
      <w:pPr>
        <w:pStyle w:val="western"/>
        <w:numPr>
          <w:ilvl w:val="0"/>
          <w:numId w:val="7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r w:rsidRPr="00ED196C">
        <w:rPr>
          <w:sz w:val="24"/>
          <w:szCs w:val="24"/>
        </w:rPr>
        <w:t>пользоваться приемами первичной психологической самопомощи при работе с клиентом.</w:t>
      </w: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ED196C">
        <w:rPr>
          <w:sz w:val="24"/>
          <w:szCs w:val="24"/>
        </w:rPr>
        <w:t>В результате освоения дисциплины обучающийся должен знать:</w:t>
      </w:r>
    </w:p>
    <w:p w:rsidR="00B57C69" w:rsidRPr="00ED196C" w:rsidRDefault="00B57C69" w:rsidP="00B57C69">
      <w:pPr>
        <w:pStyle w:val="western"/>
        <w:numPr>
          <w:ilvl w:val="0"/>
          <w:numId w:val="8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proofErr w:type="gramStart"/>
      <w:r w:rsidRPr="00ED196C">
        <w:rPr>
          <w:sz w:val="24"/>
          <w:szCs w:val="24"/>
        </w:rPr>
        <w:t xml:space="preserve">сущность, содержание, принципы и методы воспитания и обучения в </w:t>
      </w:r>
      <w:bookmarkStart w:id="14" w:name="YANDEX_30"/>
      <w:bookmarkEnd w:id="14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_29"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социальной</w:t>
      </w:r>
      <w:proofErr w:type="gramEnd"/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22" w:anchor="YANDEX_31" w:history="1"/>
      <w:bookmarkStart w:id="15" w:name="YANDEX_31"/>
      <w:bookmarkEnd w:id="15"/>
      <w:r w:rsidR="00F264A9" w:rsidRPr="00ED196C">
        <w:rPr>
          <w:sz w:val="24"/>
          <w:szCs w:val="24"/>
          <w:lang w:val="en-US"/>
        </w:rPr>
        <w:fldChar w:fldCharType="begin"/>
      </w:r>
      <w:r w:rsidRPr="00ED196C">
        <w:rPr>
          <w:sz w:val="24"/>
          <w:szCs w:val="24"/>
          <w:lang w:val="en-US"/>
        </w:rPr>
        <w:instrText>HYPERLINK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://</w:instrText>
      </w:r>
      <w:r w:rsidRPr="00ED196C">
        <w:rPr>
          <w:sz w:val="24"/>
          <w:szCs w:val="24"/>
          <w:lang w:val="en-US"/>
        </w:rPr>
        <w:instrText>hghltd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net</w:instrText>
      </w:r>
      <w:r w:rsidRPr="00ED196C">
        <w:rPr>
          <w:sz w:val="24"/>
          <w:szCs w:val="24"/>
        </w:rPr>
        <w:instrText>/</w:instrText>
      </w:r>
      <w:r w:rsidRPr="00ED196C">
        <w:rPr>
          <w:sz w:val="24"/>
          <w:szCs w:val="24"/>
          <w:lang w:val="en-US"/>
        </w:rPr>
        <w:instrText>yandbtm</w:instrText>
      </w:r>
      <w:r w:rsidRPr="00ED196C">
        <w:rPr>
          <w:sz w:val="24"/>
          <w:szCs w:val="24"/>
        </w:rPr>
        <w:instrText>?</w:instrText>
      </w:r>
      <w:r w:rsidRPr="00ED196C">
        <w:rPr>
          <w:sz w:val="24"/>
          <w:szCs w:val="24"/>
          <w:lang w:val="en-US"/>
        </w:rPr>
        <w:instrText>fmode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envelope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url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http</w:instrText>
      </w:r>
      <w:r w:rsidRPr="00ED196C">
        <w:rPr>
          <w:sz w:val="24"/>
          <w:szCs w:val="24"/>
        </w:rPr>
        <w:instrText>%3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Fwww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fgou</w:instrText>
      </w:r>
      <w:r w:rsidRPr="00ED196C">
        <w:rPr>
          <w:sz w:val="24"/>
          <w:szCs w:val="24"/>
        </w:rPr>
        <w:instrText>-</w:instrText>
      </w:r>
      <w:r w:rsidRPr="00ED196C">
        <w:rPr>
          <w:sz w:val="24"/>
          <w:szCs w:val="24"/>
          <w:lang w:val="en-US"/>
        </w:rPr>
        <w:instrText>vunmc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Fvocational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Ffgossponpo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Fprogs</w:instrText>
      </w:r>
      <w:r w:rsidRPr="00ED196C">
        <w:rPr>
          <w:sz w:val="24"/>
          <w:szCs w:val="24"/>
        </w:rPr>
        <w:instrText>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040401%2520</w:instrText>
      </w:r>
      <w:r w:rsidRPr="00ED196C">
        <w:rPr>
          <w:sz w:val="24"/>
          <w:szCs w:val="24"/>
          <w:lang w:val="en-US"/>
        </w:rPr>
        <w:instrText>psycho</w:instrText>
      </w:r>
      <w:r w:rsidRPr="00ED196C">
        <w:rPr>
          <w:sz w:val="24"/>
          <w:szCs w:val="24"/>
        </w:rPr>
        <w:instrText>.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lr</w:instrText>
      </w:r>
      <w:r w:rsidRPr="00ED196C">
        <w:rPr>
          <w:sz w:val="24"/>
          <w:szCs w:val="24"/>
        </w:rPr>
        <w:instrText>=68&amp;</w:instrText>
      </w:r>
      <w:r w:rsidRPr="00ED196C">
        <w:rPr>
          <w:sz w:val="24"/>
          <w:szCs w:val="24"/>
          <w:lang w:val="en-US"/>
        </w:rPr>
        <w:instrText>text</w:instrText>
      </w:r>
      <w:r w:rsidRPr="00ED196C">
        <w:rPr>
          <w:sz w:val="24"/>
          <w:szCs w:val="24"/>
        </w:rPr>
        <w:instrText>=%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1%86%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BD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1%82%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0.%20%20%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0%9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BC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4%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BA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0%20%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8%20%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BF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1%81%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1%85%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BB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3%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0%</w:instrText>
      </w:r>
      <w:r w:rsidRPr="00ED196C">
        <w:rPr>
          <w:sz w:val="24"/>
          <w:szCs w:val="24"/>
          <w:lang w:val="en-US"/>
        </w:rPr>
        <w:instrText>B</w:instrText>
      </w:r>
      <w:r w:rsidRPr="00ED196C">
        <w:rPr>
          <w:sz w:val="24"/>
          <w:szCs w:val="24"/>
        </w:rPr>
        <w:instrText>8%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1%8</w:instrText>
      </w:r>
      <w:r w:rsidRPr="00ED196C">
        <w:rPr>
          <w:sz w:val="24"/>
          <w:szCs w:val="24"/>
          <w:lang w:val="en-US"/>
        </w:rPr>
        <w:instrText>F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>10</w:instrText>
      </w:r>
      <w:r w:rsidRPr="00ED196C">
        <w:rPr>
          <w:sz w:val="24"/>
          <w:szCs w:val="24"/>
          <w:lang w:val="en-US"/>
        </w:rPr>
        <w:instrText>n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ru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mime</w:instrText>
      </w:r>
      <w:r w:rsidRPr="00ED196C">
        <w:rPr>
          <w:sz w:val="24"/>
          <w:szCs w:val="24"/>
        </w:rPr>
        <w:instrText>=</w:instrText>
      </w:r>
      <w:r w:rsidRPr="00ED196C">
        <w:rPr>
          <w:sz w:val="24"/>
          <w:szCs w:val="24"/>
          <w:lang w:val="en-US"/>
        </w:rPr>
        <w:instrText>doc</w:instrText>
      </w:r>
      <w:r w:rsidRPr="00ED196C">
        <w:rPr>
          <w:sz w:val="24"/>
          <w:szCs w:val="24"/>
        </w:rPr>
        <w:instrText>&amp;</w:instrText>
      </w:r>
      <w:r w:rsidRPr="00ED196C">
        <w:rPr>
          <w:sz w:val="24"/>
          <w:szCs w:val="24"/>
          <w:lang w:val="en-US"/>
        </w:rPr>
        <w:instrText>sign</w:instrText>
      </w:r>
      <w:r w:rsidRPr="00ED196C">
        <w:rPr>
          <w:sz w:val="24"/>
          <w:szCs w:val="24"/>
        </w:rPr>
        <w:instrText>=51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272</w:instrText>
      </w:r>
      <w:r w:rsidRPr="00ED196C">
        <w:rPr>
          <w:sz w:val="24"/>
          <w:szCs w:val="24"/>
          <w:lang w:val="en-US"/>
        </w:rPr>
        <w:instrText>e</w:instrText>
      </w:r>
      <w:r w:rsidRPr="00ED196C">
        <w:rPr>
          <w:sz w:val="24"/>
          <w:szCs w:val="24"/>
        </w:rPr>
        <w:instrText>4</w:instrText>
      </w:r>
      <w:r w:rsidRPr="00ED196C">
        <w:rPr>
          <w:sz w:val="24"/>
          <w:szCs w:val="24"/>
          <w:lang w:val="en-US"/>
        </w:rPr>
        <w:instrText>d</w:instrText>
      </w:r>
      <w:r w:rsidRPr="00ED196C">
        <w:rPr>
          <w:sz w:val="24"/>
          <w:szCs w:val="24"/>
        </w:rPr>
        <w:instrText>6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560</w:instrText>
      </w:r>
      <w:r w:rsidRPr="00ED196C">
        <w:rPr>
          <w:sz w:val="24"/>
          <w:szCs w:val="24"/>
          <w:lang w:val="en-US"/>
        </w:rPr>
        <w:instrText>c</w:instrText>
      </w:r>
      <w:r w:rsidRPr="00ED196C">
        <w:rPr>
          <w:sz w:val="24"/>
          <w:szCs w:val="24"/>
        </w:rPr>
        <w:instrText>08</w:instrText>
      </w:r>
      <w:r w:rsidRPr="00ED196C">
        <w:rPr>
          <w:sz w:val="24"/>
          <w:szCs w:val="24"/>
          <w:lang w:val="en-US"/>
        </w:rPr>
        <w:instrText>aae</w:instrText>
      </w:r>
      <w:r w:rsidRPr="00ED196C">
        <w:rPr>
          <w:sz w:val="24"/>
          <w:szCs w:val="24"/>
        </w:rPr>
        <w:instrText>25884</w:instrText>
      </w:r>
      <w:r w:rsidRPr="00ED196C">
        <w:rPr>
          <w:sz w:val="24"/>
          <w:szCs w:val="24"/>
          <w:lang w:val="en-US"/>
        </w:rPr>
        <w:instrText>be</w:instrText>
      </w:r>
      <w:r w:rsidRPr="00ED196C">
        <w:rPr>
          <w:sz w:val="24"/>
          <w:szCs w:val="24"/>
        </w:rPr>
        <w:instrText>9</w:instrText>
      </w:r>
      <w:r w:rsidRPr="00ED196C">
        <w:rPr>
          <w:sz w:val="24"/>
          <w:szCs w:val="24"/>
          <w:lang w:val="en-US"/>
        </w:rPr>
        <w:instrText>a</w:instrText>
      </w:r>
      <w:r w:rsidRPr="00ED196C">
        <w:rPr>
          <w:sz w:val="24"/>
          <w:szCs w:val="24"/>
        </w:rPr>
        <w:instrText>085&amp;</w:instrText>
      </w:r>
      <w:r w:rsidRPr="00ED196C">
        <w:rPr>
          <w:sz w:val="24"/>
          <w:szCs w:val="24"/>
          <w:lang w:val="en-US"/>
        </w:rPr>
        <w:instrText>keyno</w:instrText>
      </w:r>
      <w:r w:rsidRPr="00ED196C">
        <w:rPr>
          <w:sz w:val="24"/>
          <w:szCs w:val="24"/>
        </w:rPr>
        <w:instrText>=0" \</w:instrText>
      </w:r>
      <w:r w:rsidRPr="00ED196C">
        <w:rPr>
          <w:sz w:val="24"/>
          <w:szCs w:val="24"/>
          <w:lang w:val="en-US"/>
        </w:rPr>
        <w:instrText>l</w:instrText>
      </w:r>
      <w:r w:rsidRPr="00ED196C">
        <w:rPr>
          <w:sz w:val="24"/>
          <w:szCs w:val="24"/>
        </w:rPr>
        <w:instrText xml:space="preserve"> "</w:instrText>
      </w:r>
      <w:r w:rsidRPr="00ED196C">
        <w:rPr>
          <w:sz w:val="24"/>
          <w:szCs w:val="24"/>
          <w:lang w:val="en-US"/>
        </w:rPr>
        <w:instrText>YANDEX</w:instrText>
      </w:r>
      <w:r w:rsidRPr="00ED196C">
        <w:rPr>
          <w:sz w:val="24"/>
          <w:szCs w:val="24"/>
        </w:rPr>
        <w:instrText xml:space="preserve">_30" </w:instrText>
      </w:r>
      <w:r w:rsidR="00F264A9" w:rsidRPr="00ED196C">
        <w:rPr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sz w:val="24"/>
          <w:szCs w:val="24"/>
          <w:lang w:val="en-US"/>
        </w:rPr>
        <w:t> </w:t>
      </w:r>
      <w:r w:rsidRPr="00ED196C">
        <w:rPr>
          <w:rStyle w:val="highlighthighlightactive"/>
          <w:sz w:val="24"/>
          <w:szCs w:val="24"/>
        </w:rPr>
        <w:t>работе</w:t>
      </w:r>
      <w:r w:rsidRPr="00ED196C">
        <w:rPr>
          <w:rStyle w:val="highlighthighlightactive"/>
          <w:sz w:val="24"/>
          <w:szCs w:val="24"/>
          <w:lang w:val="en-US"/>
        </w:rPr>
        <w:t> </w:t>
      </w:r>
      <w:hyperlink r:id="rId23" w:anchor="YANDEX_32" w:history="1"/>
      <w:r w:rsidRPr="00ED196C">
        <w:rPr>
          <w:sz w:val="24"/>
          <w:szCs w:val="24"/>
        </w:rPr>
        <w:t>;</w:t>
      </w:r>
    </w:p>
    <w:p w:rsidR="00B57C69" w:rsidRPr="00ED196C" w:rsidRDefault="00B57C69" w:rsidP="00B57C69">
      <w:pPr>
        <w:pStyle w:val="western"/>
        <w:numPr>
          <w:ilvl w:val="0"/>
          <w:numId w:val="8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r w:rsidRPr="00ED196C">
        <w:rPr>
          <w:sz w:val="24"/>
          <w:szCs w:val="24"/>
        </w:rPr>
        <w:t>основы социально-педагогической работы по различным направлениям;</w:t>
      </w:r>
    </w:p>
    <w:p w:rsidR="00B57C69" w:rsidRPr="00ED196C" w:rsidRDefault="00B57C69" w:rsidP="00B57C69">
      <w:pPr>
        <w:pStyle w:val="western"/>
        <w:numPr>
          <w:ilvl w:val="0"/>
          <w:numId w:val="8"/>
        </w:numPr>
        <w:spacing w:before="0" w:beforeAutospacing="0" w:after="0" w:line="240" w:lineRule="auto"/>
        <w:ind w:left="0" w:firstLine="709"/>
        <w:rPr>
          <w:sz w:val="24"/>
          <w:szCs w:val="24"/>
        </w:rPr>
      </w:pPr>
      <w:r w:rsidRPr="00ED196C">
        <w:rPr>
          <w:sz w:val="24"/>
          <w:szCs w:val="24"/>
        </w:rPr>
        <w:t>основы психологии и методы психологического познания человека</w:t>
      </w: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ED196C">
        <w:rPr>
          <w:b/>
          <w:bCs/>
          <w:i/>
          <w:iCs/>
          <w:sz w:val="24"/>
          <w:szCs w:val="24"/>
        </w:rPr>
        <w:t xml:space="preserve">1.4. Рекомендуемое количество часов на освоение </w:t>
      </w:r>
      <w:bookmarkStart w:id="16" w:name="YANDEX_34"/>
      <w:bookmarkEnd w:id="16"/>
      <w:r w:rsidR="00F264A9" w:rsidRPr="00ED196C">
        <w:rPr>
          <w:b/>
          <w:bCs/>
          <w:i/>
          <w:iCs/>
          <w:sz w:val="24"/>
          <w:szCs w:val="24"/>
          <w:lang w:val="en-US"/>
        </w:rPr>
        <w:fldChar w:fldCharType="begin"/>
      </w:r>
      <w:r w:rsidRPr="00ED196C">
        <w:rPr>
          <w:b/>
          <w:bCs/>
          <w:i/>
          <w:iCs/>
          <w:sz w:val="24"/>
          <w:szCs w:val="24"/>
          <w:lang w:val="en-US"/>
        </w:rPr>
        <w:instrText>HYPERLINK</w:instrText>
      </w:r>
      <w:r w:rsidRPr="00ED196C">
        <w:rPr>
          <w:b/>
          <w:bCs/>
          <w:i/>
          <w:iCs/>
          <w:sz w:val="24"/>
          <w:szCs w:val="24"/>
        </w:rPr>
        <w:instrText xml:space="preserve"> "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http</w:instrText>
      </w:r>
      <w:r w:rsidRPr="00ED196C">
        <w:rPr>
          <w:b/>
          <w:bCs/>
          <w:i/>
          <w:iCs/>
          <w:sz w:val="24"/>
          <w:szCs w:val="24"/>
        </w:rPr>
        <w:instrText>://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hghltd</w:instrText>
      </w:r>
      <w:r w:rsidRPr="00ED196C">
        <w:rPr>
          <w:b/>
          <w:bCs/>
          <w:i/>
          <w:iCs/>
          <w:sz w:val="24"/>
          <w:szCs w:val="24"/>
        </w:rPr>
        <w:instrText>.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yandex</w:instrText>
      </w:r>
      <w:r w:rsidRPr="00ED196C">
        <w:rPr>
          <w:b/>
          <w:bCs/>
          <w:i/>
          <w:iCs/>
          <w:sz w:val="24"/>
          <w:szCs w:val="24"/>
        </w:rPr>
        <w:instrText>.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net</w:instrText>
      </w:r>
      <w:r w:rsidRPr="00ED196C">
        <w:rPr>
          <w:b/>
          <w:bCs/>
          <w:i/>
          <w:iCs/>
          <w:sz w:val="24"/>
          <w:szCs w:val="24"/>
        </w:rPr>
        <w:instrText>/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yandbtm</w:instrText>
      </w:r>
      <w:r w:rsidRPr="00ED196C">
        <w:rPr>
          <w:b/>
          <w:bCs/>
          <w:i/>
          <w:iCs/>
          <w:sz w:val="24"/>
          <w:szCs w:val="24"/>
        </w:rPr>
        <w:instrText>?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fmode</w:instrText>
      </w:r>
      <w:r w:rsidRPr="00ED196C">
        <w:rPr>
          <w:b/>
          <w:bCs/>
          <w:i/>
          <w:iCs/>
          <w:sz w:val="24"/>
          <w:szCs w:val="24"/>
        </w:rPr>
        <w:instrText>=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envelope</w:instrText>
      </w:r>
      <w:r w:rsidRPr="00ED196C">
        <w:rPr>
          <w:b/>
          <w:bCs/>
          <w:i/>
          <w:iCs/>
          <w:sz w:val="24"/>
          <w:szCs w:val="24"/>
        </w:rPr>
        <w:instrText>&amp;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url</w:instrText>
      </w:r>
      <w:r w:rsidRPr="00ED196C">
        <w:rPr>
          <w:b/>
          <w:bCs/>
          <w:i/>
          <w:iCs/>
          <w:sz w:val="24"/>
          <w:szCs w:val="24"/>
        </w:rPr>
        <w:instrText>=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http</w:instrText>
      </w:r>
      <w:r w:rsidRPr="00ED196C">
        <w:rPr>
          <w:b/>
          <w:bCs/>
          <w:i/>
          <w:iCs/>
          <w:sz w:val="24"/>
          <w:szCs w:val="24"/>
        </w:rPr>
        <w:instrText>%3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A</w:instrText>
      </w:r>
      <w:r w:rsidRPr="00ED196C">
        <w:rPr>
          <w:b/>
          <w:bCs/>
          <w:i/>
          <w:iCs/>
          <w:sz w:val="24"/>
          <w:szCs w:val="24"/>
        </w:rPr>
        <w:instrText>%2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</w:instrText>
      </w:r>
      <w:r w:rsidRPr="00ED196C">
        <w:rPr>
          <w:b/>
          <w:bCs/>
          <w:i/>
          <w:iCs/>
          <w:sz w:val="24"/>
          <w:szCs w:val="24"/>
        </w:rPr>
        <w:instrText>%2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Fwww</w:instrText>
      </w:r>
      <w:r w:rsidRPr="00ED196C">
        <w:rPr>
          <w:b/>
          <w:bCs/>
          <w:i/>
          <w:iCs/>
          <w:sz w:val="24"/>
          <w:szCs w:val="24"/>
        </w:rPr>
        <w:instrText>.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fgou</w:instrText>
      </w:r>
      <w:r w:rsidRPr="00ED196C">
        <w:rPr>
          <w:b/>
          <w:bCs/>
          <w:i/>
          <w:iCs/>
          <w:sz w:val="24"/>
          <w:szCs w:val="24"/>
        </w:rPr>
        <w:instrText>-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vunmc</w:instrText>
      </w:r>
      <w:r w:rsidRPr="00ED196C">
        <w:rPr>
          <w:b/>
          <w:bCs/>
          <w:i/>
          <w:iCs/>
          <w:sz w:val="24"/>
          <w:szCs w:val="24"/>
        </w:rPr>
        <w:instrText>.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ru</w:instrText>
      </w:r>
      <w:r w:rsidRPr="00ED196C">
        <w:rPr>
          <w:b/>
          <w:bCs/>
          <w:i/>
          <w:iCs/>
          <w:sz w:val="24"/>
          <w:szCs w:val="24"/>
        </w:rPr>
        <w:instrText>%2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Fvocational</w:instrText>
      </w:r>
      <w:r w:rsidRPr="00ED196C">
        <w:rPr>
          <w:b/>
          <w:bCs/>
          <w:i/>
          <w:iCs/>
          <w:sz w:val="24"/>
          <w:szCs w:val="24"/>
        </w:rPr>
        <w:instrText>%2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Ffgossponpo</w:instrText>
      </w:r>
      <w:r w:rsidRPr="00ED196C">
        <w:rPr>
          <w:b/>
          <w:bCs/>
          <w:i/>
          <w:iCs/>
          <w:sz w:val="24"/>
          <w:szCs w:val="24"/>
        </w:rPr>
        <w:instrText>%2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Fprogs</w:instrText>
      </w:r>
      <w:r w:rsidRPr="00ED196C">
        <w:rPr>
          <w:b/>
          <w:bCs/>
          <w:i/>
          <w:iCs/>
          <w:sz w:val="24"/>
          <w:szCs w:val="24"/>
        </w:rPr>
        <w:instrText>%2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</w:instrText>
      </w:r>
      <w:r w:rsidRPr="00ED196C">
        <w:rPr>
          <w:b/>
          <w:bCs/>
          <w:i/>
          <w:iCs/>
          <w:sz w:val="24"/>
          <w:szCs w:val="24"/>
        </w:rPr>
        <w:instrText>040401%2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</w:instrText>
      </w:r>
      <w:r w:rsidRPr="00ED196C">
        <w:rPr>
          <w:b/>
          <w:bCs/>
          <w:i/>
          <w:iCs/>
          <w:sz w:val="24"/>
          <w:szCs w:val="24"/>
        </w:rPr>
        <w:instrText>040401%2520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psycho</w:instrText>
      </w:r>
      <w:r w:rsidRPr="00ED196C">
        <w:rPr>
          <w:b/>
          <w:bCs/>
          <w:i/>
          <w:iCs/>
          <w:sz w:val="24"/>
          <w:szCs w:val="24"/>
        </w:rPr>
        <w:instrText>.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doc</w:instrText>
      </w:r>
      <w:r w:rsidRPr="00ED196C">
        <w:rPr>
          <w:b/>
          <w:bCs/>
          <w:i/>
          <w:iCs/>
          <w:sz w:val="24"/>
          <w:szCs w:val="24"/>
        </w:rPr>
        <w:instrText>&amp;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lr</w:instrText>
      </w:r>
      <w:r w:rsidRPr="00ED196C">
        <w:rPr>
          <w:b/>
          <w:bCs/>
          <w:i/>
          <w:iCs/>
          <w:sz w:val="24"/>
          <w:szCs w:val="24"/>
        </w:rPr>
        <w:instrText>=68&amp;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text</w:instrText>
      </w:r>
      <w:r w:rsidRPr="00ED196C">
        <w:rPr>
          <w:b/>
          <w:bCs/>
          <w:i/>
          <w:iCs/>
          <w:sz w:val="24"/>
          <w:szCs w:val="24"/>
        </w:rPr>
        <w:instrText>=%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1%81%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BE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1%86%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8%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BB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C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BD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</w:instrText>
      </w:r>
      <w:r w:rsidRPr="00ED196C">
        <w:rPr>
          <w:b/>
          <w:bCs/>
          <w:i/>
          <w:iCs/>
          <w:sz w:val="24"/>
          <w:szCs w:val="24"/>
        </w:rPr>
        <w:instrText>%20%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1%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BE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1%82%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0.%20%20%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A</w:instrText>
      </w:r>
      <w:r w:rsidRPr="00ED196C">
        <w:rPr>
          <w:b/>
          <w:bCs/>
          <w:i/>
          <w:iCs/>
          <w:sz w:val="24"/>
          <w:szCs w:val="24"/>
        </w:rPr>
        <w:instrText>1%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0%9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0%9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E</w:instrText>
      </w:r>
      <w:r w:rsidRPr="00ED196C">
        <w:rPr>
          <w:b/>
          <w:bCs/>
          <w:i/>
          <w:iCs/>
          <w:sz w:val="24"/>
          <w:szCs w:val="24"/>
        </w:rPr>
        <w:instrText>%20%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BF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BE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3%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BC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BC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0%20%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BF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5%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4%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3%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BE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3%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8%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BA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0%20%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8%20%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BF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1%81%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8%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1%85%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BE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BB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BE</w:instrText>
      </w:r>
      <w:r w:rsidRPr="00ED196C">
        <w:rPr>
          <w:b/>
          <w:bCs/>
          <w:i/>
          <w:iCs/>
          <w:sz w:val="24"/>
          <w:szCs w:val="24"/>
        </w:rPr>
        <w:instrText>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3%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0%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</w:instrText>
      </w:r>
      <w:r w:rsidRPr="00ED196C">
        <w:rPr>
          <w:b/>
          <w:bCs/>
          <w:i/>
          <w:iCs/>
          <w:sz w:val="24"/>
          <w:szCs w:val="24"/>
        </w:rPr>
        <w:instrText>8%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1%8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F</w:instrText>
      </w:r>
      <w:r w:rsidRPr="00ED196C">
        <w:rPr>
          <w:b/>
          <w:bCs/>
          <w:i/>
          <w:iCs/>
          <w:sz w:val="24"/>
          <w:szCs w:val="24"/>
        </w:rPr>
        <w:instrText>&amp;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l</w:instrText>
      </w:r>
      <w:r w:rsidRPr="00ED196C">
        <w:rPr>
          <w:b/>
          <w:bCs/>
          <w:i/>
          <w:iCs/>
          <w:sz w:val="24"/>
          <w:szCs w:val="24"/>
        </w:rPr>
        <w:instrText>10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n</w:instrText>
      </w:r>
      <w:r w:rsidRPr="00ED196C">
        <w:rPr>
          <w:b/>
          <w:bCs/>
          <w:i/>
          <w:iCs/>
          <w:sz w:val="24"/>
          <w:szCs w:val="24"/>
        </w:rPr>
        <w:instrText>=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ru</w:instrText>
      </w:r>
      <w:r w:rsidRPr="00ED196C">
        <w:rPr>
          <w:b/>
          <w:bCs/>
          <w:i/>
          <w:iCs/>
          <w:sz w:val="24"/>
          <w:szCs w:val="24"/>
        </w:rPr>
        <w:instrText>&amp;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mime</w:instrText>
      </w:r>
      <w:r w:rsidRPr="00ED196C">
        <w:rPr>
          <w:b/>
          <w:bCs/>
          <w:i/>
          <w:iCs/>
          <w:sz w:val="24"/>
          <w:szCs w:val="24"/>
        </w:rPr>
        <w:instrText>=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doc</w:instrText>
      </w:r>
      <w:r w:rsidRPr="00ED196C">
        <w:rPr>
          <w:b/>
          <w:bCs/>
          <w:i/>
          <w:iCs/>
          <w:sz w:val="24"/>
          <w:szCs w:val="24"/>
        </w:rPr>
        <w:instrText>&amp;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sign</w:instrText>
      </w:r>
      <w:r w:rsidRPr="00ED196C">
        <w:rPr>
          <w:b/>
          <w:bCs/>
          <w:i/>
          <w:iCs/>
          <w:sz w:val="24"/>
          <w:szCs w:val="24"/>
        </w:rPr>
        <w:instrText>=51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e</w:instrText>
      </w:r>
      <w:r w:rsidRPr="00ED196C">
        <w:rPr>
          <w:b/>
          <w:bCs/>
          <w:i/>
          <w:iCs/>
          <w:sz w:val="24"/>
          <w:szCs w:val="24"/>
        </w:rPr>
        <w:instrText>272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e</w:instrText>
      </w:r>
      <w:r w:rsidRPr="00ED196C">
        <w:rPr>
          <w:b/>
          <w:bCs/>
          <w:i/>
          <w:iCs/>
          <w:sz w:val="24"/>
          <w:szCs w:val="24"/>
        </w:rPr>
        <w:instrText>4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d</w:instrText>
      </w:r>
      <w:r w:rsidRPr="00ED196C">
        <w:rPr>
          <w:b/>
          <w:bCs/>
          <w:i/>
          <w:iCs/>
          <w:sz w:val="24"/>
          <w:szCs w:val="24"/>
        </w:rPr>
        <w:instrText>6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c</w:instrText>
      </w:r>
      <w:r w:rsidRPr="00ED196C">
        <w:rPr>
          <w:b/>
          <w:bCs/>
          <w:i/>
          <w:iCs/>
          <w:sz w:val="24"/>
          <w:szCs w:val="24"/>
        </w:rPr>
        <w:instrText>560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c</w:instrText>
      </w:r>
      <w:r w:rsidRPr="00ED196C">
        <w:rPr>
          <w:b/>
          <w:bCs/>
          <w:i/>
          <w:iCs/>
          <w:sz w:val="24"/>
          <w:szCs w:val="24"/>
        </w:rPr>
        <w:instrText>08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aae</w:instrText>
      </w:r>
      <w:r w:rsidRPr="00ED196C">
        <w:rPr>
          <w:b/>
          <w:bCs/>
          <w:i/>
          <w:iCs/>
          <w:sz w:val="24"/>
          <w:szCs w:val="24"/>
        </w:rPr>
        <w:instrText>25884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be</w:instrText>
      </w:r>
      <w:r w:rsidRPr="00ED196C">
        <w:rPr>
          <w:b/>
          <w:bCs/>
          <w:i/>
          <w:iCs/>
          <w:sz w:val="24"/>
          <w:szCs w:val="24"/>
        </w:rPr>
        <w:instrText>9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a</w:instrText>
      </w:r>
      <w:r w:rsidRPr="00ED196C">
        <w:rPr>
          <w:b/>
          <w:bCs/>
          <w:i/>
          <w:iCs/>
          <w:sz w:val="24"/>
          <w:szCs w:val="24"/>
        </w:rPr>
        <w:instrText>085&amp;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keyno</w:instrText>
      </w:r>
      <w:r w:rsidRPr="00ED196C">
        <w:rPr>
          <w:b/>
          <w:bCs/>
          <w:i/>
          <w:iCs/>
          <w:sz w:val="24"/>
          <w:szCs w:val="24"/>
        </w:rPr>
        <w:instrText>=0" \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l</w:instrText>
      </w:r>
      <w:r w:rsidRPr="00ED196C">
        <w:rPr>
          <w:b/>
          <w:bCs/>
          <w:i/>
          <w:iCs/>
          <w:sz w:val="24"/>
          <w:szCs w:val="24"/>
        </w:rPr>
        <w:instrText xml:space="preserve"> "</w:instrText>
      </w:r>
      <w:r w:rsidRPr="00ED196C">
        <w:rPr>
          <w:b/>
          <w:bCs/>
          <w:i/>
          <w:iCs/>
          <w:sz w:val="24"/>
          <w:szCs w:val="24"/>
          <w:lang w:val="en-US"/>
        </w:rPr>
        <w:instrText>YANDEX</w:instrText>
      </w:r>
      <w:r w:rsidRPr="00ED196C">
        <w:rPr>
          <w:b/>
          <w:bCs/>
          <w:i/>
          <w:iCs/>
          <w:sz w:val="24"/>
          <w:szCs w:val="24"/>
        </w:rPr>
        <w:instrText xml:space="preserve">_33" </w:instrText>
      </w:r>
      <w:r w:rsidR="00F264A9" w:rsidRPr="00ED196C">
        <w:rPr>
          <w:b/>
          <w:bCs/>
          <w:i/>
          <w:iCs/>
          <w:sz w:val="24"/>
          <w:szCs w:val="24"/>
          <w:lang w:val="en-US"/>
        </w:rPr>
        <w:fldChar w:fldCharType="end"/>
      </w:r>
      <w:r w:rsidRPr="00ED196C">
        <w:rPr>
          <w:rStyle w:val="highlighthighlightactive"/>
          <w:b/>
          <w:bCs/>
          <w:i/>
          <w:iCs/>
          <w:sz w:val="24"/>
          <w:szCs w:val="24"/>
          <w:lang w:val="en-US"/>
        </w:rPr>
        <w:t> </w:t>
      </w:r>
      <w:r w:rsidRPr="00ED196C">
        <w:rPr>
          <w:rStyle w:val="highlighthighlightactive"/>
          <w:b/>
          <w:bCs/>
          <w:i/>
          <w:iCs/>
          <w:sz w:val="24"/>
          <w:szCs w:val="24"/>
        </w:rPr>
        <w:t>программы</w:t>
      </w:r>
      <w:r w:rsidRPr="00ED196C">
        <w:rPr>
          <w:rStyle w:val="highlighthighlightactive"/>
          <w:b/>
          <w:bCs/>
          <w:i/>
          <w:iCs/>
          <w:sz w:val="24"/>
          <w:szCs w:val="24"/>
          <w:lang w:val="en-US"/>
        </w:rPr>
        <w:t> </w:t>
      </w:r>
      <w:hyperlink r:id="rId24" w:anchor="YANDEX_35" w:history="1"/>
      <w:r w:rsidRPr="00ED196C">
        <w:rPr>
          <w:b/>
          <w:bCs/>
          <w:i/>
          <w:iCs/>
          <w:sz w:val="24"/>
          <w:szCs w:val="24"/>
        </w:rPr>
        <w:t xml:space="preserve"> дисциплины:</w:t>
      </w: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ED196C">
        <w:rPr>
          <w:sz w:val="24"/>
          <w:szCs w:val="24"/>
        </w:rPr>
        <w:t>максимальной</w:t>
      </w:r>
      <w:r w:rsidR="0014581B">
        <w:rPr>
          <w:sz w:val="24"/>
          <w:szCs w:val="24"/>
        </w:rPr>
        <w:t xml:space="preserve"> учебной нагрузки </w:t>
      </w:r>
      <w:proofErr w:type="gramStart"/>
      <w:r w:rsidR="0014581B">
        <w:rPr>
          <w:sz w:val="24"/>
          <w:szCs w:val="24"/>
        </w:rPr>
        <w:t>обучающегося</w:t>
      </w:r>
      <w:proofErr w:type="gramEnd"/>
      <w:r w:rsidR="0014581B">
        <w:rPr>
          <w:sz w:val="24"/>
          <w:szCs w:val="24"/>
        </w:rPr>
        <w:t xml:space="preserve"> 99</w:t>
      </w:r>
      <w:r w:rsidRPr="00ED196C">
        <w:rPr>
          <w:sz w:val="24"/>
          <w:szCs w:val="24"/>
        </w:rPr>
        <w:t xml:space="preserve"> часов, в том числе:</w:t>
      </w: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ED196C">
        <w:rPr>
          <w:sz w:val="24"/>
          <w:szCs w:val="24"/>
        </w:rPr>
        <w:t xml:space="preserve">- обязательной аудиторной учебной нагрузки </w:t>
      </w:r>
      <w:proofErr w:type="gramStart"/>
      <w:r w:rsidRPr="00ED196C">
        <w:rPr>
          <w:sz w:val="24"/>
          <w:szCs w:val="24"/>
        </w:rPr>
        <w:t>обучающегося</w:t>
      </w:r>
      <w:proofErr w:type="gramEnd"/>
      <w:r w:rsidRPr="00ED196C">
        <w:rPr>
          <w:sz w:val="24"/>
          <w:szCs w:val="24"/>
        </w:rPr>
        <w:t xml:space="preserve"> </w:t>
      </w:r>
      <w:r w:rsidR="0014581B">
        <w:rPr>
          <w:sz w:val="24"/>
          <w:szCs w:val="24"/>
        </w:rPr>
        <w:t>16 часов</w:t>
      </w:r>
      <w:r w:rsidRPr="00ED196C">
        <w:rPr>
          <w:sz w:val="24"/>
          <w:szCs w:val="24"/>
        </w:rPr>
        <w:t>;</w:t>
      </w:r>
    </w:p>
    <w:p w:rsidR="00B57C69" w:rsidRPr="00ED196C" w:rsidRDefault="00B57C69" w:rsidP="00B57C69">
      <w:pPr>
        <w:pStyle w:val="western"/>
        <w:spacing w:before="0" w:beforeAutospacing="0" w:after="0" w:line="240" w:lineRule="auto"/>
        <w:ind w:firstLine="709"/>
        <w:rPr>
          <w:sz w:val="24"/>
          <w:szCs w:val="24"/>
        </w:rPr>
      </w:pPr>
      <w:r w:rsidRPr="00ED196C">
        <w:rPr>
          <w:sz w:val="24"/>
          <w:szCs w:val="24"/>
        </w:rPr>
        <w:t>- само</w:t>
      </w:r>
      <w:r w:rsidR="0014581B">
        <w:rPr>
          <w:sz w:val="24"/>
          <w:szCs w:val="24"/>
        </w:rPr>
        <w:t xml:space="preserve">стоятельной работы обучающегося 83 </w:t>
      </w:r>
      <w:r w:rsidRPr="00ED196C">
        <w:rPr>
          <w:sz w:val="24"/>
          <w:szCs w:val="24"/>
        </w:rPr>
        <w:t>час</w:t>
      </w:r>
      <w:r w:rsidR="0014581B">
        <w:rPr>
          <w:sz w:val="24"/>
          <w:szCs w:val="24"/>
        </w:rPr>
        <w:t>а</w:t>
      </w:r>
      <w:r w:rsidRPr="00ED196C">
        <w:rPr>
          <w:sz w:val="24"/>
          <w:szCs w:val="24"/>
        </w:rPr>
        <w:t>.</w:t>
      </w:r>
    </w:p>
    <w:p w:rsidR="00B57C69" w:rsidRDefault="00B57C69" w:rsidP="00B57C69">
      <w:pPr>
        <w:pStyle w:val="western"/>
        <w:spacing w:before="0" w:beforeAutospacing="0" w:after="0" w:line="240" w:lineRule="auto"/>
        <w:ind w:firstLine="0"/>
        <w:rPr>
          <w:b/>
          <w:bCs/>
          <w:i/>
          <w:iCs/>
          <w:sz w:val="24"/>
          <w:szCs w:val="24"/>
        </w:rPr>
      </w:pPr>
    </w:p>
    <w:p w:rsidR="00B57C69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90C91">
        <w:rPr>
          <w:b/>
        </w:rPr>
        <w:t>Профессиональные модули</w:t>
      </w:r>
    </w:p>
    <w:p w:rsidR="00B57C69" w:rsidRPr="00A11769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B57C69" w:rsidRPr="00A11769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A11769">
        <w:rPr>
          <w:b/>
        </w:rPr>
        <w:t>ПМ. 01. Социальная работа с лицами пожилого возраста и инвалидами</w:t>
      </w:r>
    </w:p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1.1. Область применения примерной программы</w:t>
      </w:r>
    </w:p>
    <w:p w:rsidR="00B57C69" w:rsidRPr="00790C91" w:rsidRDefault="00B57C69" w:rsidP="00B57C69">
      <w:pPr>
        <w:ind w:firstLine="737"/>
        <w:jc w:val="both"/>
      </w:pPr>
      <w:r w:rsidRPr="00790C91">
        <w:t xml:space="preserve">Примерная программа профессионального модуля является частью примерной основной профессиональной образовательной программы в соответствии с ФГОС СПО по специальности </w:t>
      </w:r>
      <w:r w:rsidR="00B849CB" w:rsidRPr="00ED346B">
        <w:t>39.02.01 «</w:t>
      </w:r>
      <w:r w:rsidR="00B849CB">
        <w:t xml:space="preserve">Социальная работа» </w:t>
      </w:r>
      <w:r w:rsidRPr="00790C91">
        <w:t>по программе углубленной подготовки</w:t>
      </w:r>
      <w:r w:rsidRPr="00790C91">
        <w:rPr>
          <w:b/>
        </w:rPr>
        <w:t xml:space="preserve"> </w:t>
      </w:r>
      <w:r w:rsidRPr="00790C91">
        <w:t>в части освоения основного вида профессиональной деятельности (ВПД):</w:t>
      </w:r>
    </w:p>
    <w:p w:rsidR="00B57C69" w:rsidRPr="00790C91" w:rsidRDefault="00B57C69" w:rsidP="00B57C69">
      <w:pPr>
        <w:jc w:val="both"/>
      </w:pPr>
      <w:r w:rsidRPr="00790C91">
        <w:rPr>
          <w:b/>
        </w:rPr>
        <w:t xml:space="preserve">Социальная работа с лицами пожилого возраста и инвалидами </w:t>
      </w:r>
      <w:r w:rsidRPr="00790C91">
        <w:t>и соответствующих профессиональных компетенций (ПК):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1.1. Диагностировать ТЖС у лиц пожилого возраста и инвалидов с определением видов необходимой помощи.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1.2. Координировать работу по социально-бытовому обслуживанию клиента.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1.3. Осуществлять социальный патронат клиента, в том числе содействовать в оказании медико-социального патронажа.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lastRenderedPageBreak/>
        <w:t>1.4. Создавать необходимые условия для адаптации и социальной реабилитации лиц пожилого возраста и инвалидов.</w:t>
      </w:r>
    </w:p>
    <w:p w:rsidR="00B57C69" w:rsidRPr="00790C91" w:rsidRDefault="00B57C69" w:rsidP="00B57C69">
      <w:pPr>
        <w:tabs>
          <w:tab w:val="left" w:pos="142"/>
          <w:tab w:val="left" w:pos="284"/>
          <w:tab w:val="left" w:pos="426"/>
        </w:tabs>
        <w:jc w:val="both"/>
      </w:pPr>
      <w:r w:rsidRPr="00790C91">
        <w:t>1.5. Проводить профилактику возникновения новых ТЖС у лиц пожилого возраста и инвалидов.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Примерная программа профессионального модуля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</w:t>
      </w:r>
      <w:r w:rsidR="00B849CB" w:rsidRPr="00ED346B">
        <w:t>39.02.01 «</w:t>
      </w:r>
      <w:r w:rsidR="00B849CB">
        <w:t xml:space="preserve">Социальная работа» </w:t>
      </w:r>
      <w:r w:rsidRPr="00790C91">
        <w:t xml:space="preserve">по программе углубленной подготовки. 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Уровень образования: среднее профессиональное образование.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Для реализации программы повышения квалификации необходим опыт работы в должности специалиста по социальной работе, для реализации программы профессиональной переподготовки опыт работы в данной должности не требуется.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0C91">
        <w:t>обучающийся</w:t>
      </w:r>
      <w:proofErr w:type="gramEnd"/>
      <w:r w:rsidRPr="00790C91">
        <w:t xml:space="preserve"> в ходе освоения профессионального модуля должен: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иметь практический опыт: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 xml:space="preserve">диагностики трудной жизненной ситуации и профилактики возникновения </w:t>
      </w:r>
      <w:proofErr w:type="gramStart"/>
      <w:r w:rsidRPr="00790C91">
        <w:t>новых</w:t>
      </w:r>
      <w:proofErr w:type="gramEnd"/>
      <w:r w:rsidRPr="00790C91">
        <w:t xml:space="preserve"> ТЖС;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осуществления социального патроната;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создания необходимых условий для адаптации лиц пожилого возраста и инвалидов к существующим условиям жизни и их реабилитации;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координации работы по социально-бытовому обслуживанию клиента;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уметь:</w:t>
      </w:r>
      <w:r w:rsidRPr="00790C91">
        <w:t xml:space="preserve"> 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анализировать медико-социальные условия жизни лиц пожилого и старческого возраста;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пользоваться нормативными документами разного уровня для осуществления правовой защиты граждан старшего поколения;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выявлять лиц пожилого возраста, инвалидов, нуждающихся в социальной помощи и услугах;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оказывать социальную помощь отдельным лицам, семьям старшего поколения, инвалидам путем поддержки, консультирования реабилитации, др. видов адресной помощи и социальных услуг;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активизировать потенциал собственных сил и возможностей пожилого человека, инвалида;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осуществлять профессиональную деятельность с позиции «рядом с клиентом»;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790C91">
        <w:rPr>
          <w:b/>
          <w:color w:val="000000"/>
        </w:rPr>
        <w:t>знать: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нормативно-правовое обеспечение социальной работы с лицами пожилого возраста и инвалидами и нормы их правовой защиты;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основные медико-социальные, социально-правовые, социально-психологические, социально-педагогические основные проблемы пожилых и инвалидов;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особенности оказания различных видов социальной помощи лицам пожилого возраста и инвалидам;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структуры, способные оказать помощь в преобразовании ТЖС у лиц пожилого возраста и инвалидов.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максимальной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– 300 часов, включая: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обязательной аудиторной у</w:t>
      </w:r>
      <w:r w:rsidR="00B849CB">
        <w:t xml:space="preserve">чебной нагрузки обучающегося – 44 </w:t>
      </w:r>
      <w:r w:rsidRPr="00790C91">
        <w:t>час</w:t>
      </w:r>
      <w:r w:rsidR="00B849CB">
        <w:t>а</w:t>
      </w:r>
      <w:r w:rsidRPr="00790C91">
        <w:t>;</w:t>
      </w:r>
    </w:p>
    <w:p w:rsidR="00B57C69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самостоятельной работы </w:t>
      </w:r>
      <w:proofErr w:type="gramStart"/>
      <w:r w:rsidRPr="00790C91">
        <w:t>обучающегося</w:t>
      </w:r>
      <w:proofErr w:type="gramEnd"/>
      <w:r w:rsidRPr="00790C91">
        <w:t xml:space="preserve"> –</w:t>
      </w:r>
      <w:r w:rsidR="00B849CB">
        <w:t>256</w:t>
      </w:r>
      <w:r w:rsidRPr="00790C91">
        <w:t xml:space="preserve"> часов;</w:t>
      </w:r>
    </w:p>
    <w:p w:rsidR="00B849CB" w:rsidRDefault="00B849CB" w:rsidP="00B8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учебной практики – 72 </w:t>
      </w:r>
      <w:r w:rsidRPr="00790C91">
        <w:t>час</w:t>
      </w:r>
      <w:r>
        <w:t>а</w:t>
      </w:r>
    </w:p>
    <w:p w:rsidR="00B57C69" w:rsidRPr="00790C91" w:rsidRDefault="00B57C69" w:rsidP="00B84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прои</w:t>
      </w:r>
      <w:r w:rsidR="00B849CB">
        <w:t>зводственной практики   72  часа</w:t>
      </w:r>
      <w:r w:rsidRPr="00790C91">
        <w:t>.</w:t>
      </w:r>
    </w:p>
    <w:p w:rsidR="00B57C69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</w:rPr>
      </w:pPr>
    </w:p>
    <w:p w:rsidR="00B57C69" w:rsidRPr="00A11769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A11769">
        <w:rPr>
          <w:b/>
        </w:rPr>
        <w:t>ПМ.02. Социальная работа с семьей и детьми</w:t>
      </w:r>
    </w:p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1.1. Область применения примерной программы</w:t>
      </w:r>
    </w:p>
    <w:p w:rsidR="00B57C69" w:rsidRPr="00790C91" w:rsidRDefault="00B57C69" w:rsidP="00B57C69">
      <w:pPr>
        <w:ind w:firstLine="737"/>
        <w:jc w:val="both"/>
      </w:pPr>
      <w:r w:rsidRPr="00790C91">
        <w:t xml:space="preserve">Примерная программа профессионального модуля является частью примерной основной профессиональной образовательной программы в соответствии с ФГОС СПО по специальности </w:t>
      </w:r>
      <w:r w:rsidR="00B849CB" w:rsidRPr="00ED346B">
        <w:t>39.02.01 «</w:t>
      </w:r>
      <w:r w:rsidR="00B849CB">
        <w:t>Социальная работа»</w:t>
      </w:r>
      <w:r w:rsidRPr="00790C91">
        <w:t xml:space="preserve"> по программе углубленной подготовки</w:t>
      </w:r>
      <w:r w:rsidRPr="00790C91">
        <w:rPr>
          <w:b/>
        </w:rPr>
        <w:t xml:space="preserve"> </w:t>
      </w:r>
      <w:r w:rsidRPr="00790C91">
        <w:t>в части освоения основного вида профессиональной деятельности (ВПД):</w:t>
      </w:r>
    </w:p>
    <w:p w:rsidR="00B57C69" w:rsidRPr="00790C91" w:rsidRDefault="00B57C69" w:rsidP="00B57C69">
      <w:pPr>
        <w:jc w:val="both"/>
      </w:pPr>
      <w:r w:rsidRPr="00790C91">
        <w:rPr>
          <w:b/>
        </w:rPr>
        <w:t xml:space="preserve">Социальная работа с семьей и детьми </w:t>
      </w:r>
      <w:r w:rsidRPr="00790C91">
        <w:t>и соответствующих профессиональных компетенций (ПК):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2.1. Диагностировать ТЖС семьи и детей с определением видов необходимой помощи.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2.2. Координировать работу по преобразованию ТЖС в семье и у детей.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2.3. Осуществлять патронат семей и детей, находящихся в ТЖС (сопровождение, опекунство, попечительство, патронаж).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2.4. Создавать необходимые условия для адаптации и социальной реабилитации различных типов семей и детей, находящихся в ТЖС.</w:t>
      </w:r>
    </w:p>
    <w:p w:rsidR="00B57C69" w:rsidRPr="00790C91" w:rsidRDefault="00B57C69" w:rsidP="00B57C69">
      <w:pPr>
        <w:tabs>
          <w:tab w:val="left" w:pos="142"/>
          <w:tab w:val="left" w:pos="284"/>
          <w:tab w:val="left" w:pos="426"/>
        </w:tabs>
        <w:jc w:val="both"/>
      </w:pPr>
      <w:r w:rsidRPr="00790C91">
        <w:t>2.5. Проводить профилактику возникновения новых ТЖС в различных типах семей и у детей.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Примерная программа профессионального модуля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</w:t>
      </w:r>
      <w:r w:rsidR="00B849CB" w:rsidRPr="00ED346B">
        <w:t>39.02.01 «</w:t>
      </w:r>
      <w:r w:rsidR="00B849CB">
        <w:t xml:space="preserve">Социальная работа» </w:t>
      </w:r>
      <w:r w:rsidRPr="00790C91">
        <w:t xml:space="preserve">по программе углубленной подготовки. 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Уровень образования: среднее профессиональное образование.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Для реализации программы повышения квалификации необходим опыт работы в должности специалиста по социальной работе, для реализации программы профессиональной переподготовки опыт работы в данной должности не требуется.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0C91">
        <w:t>обучающийся</w:t>
      </w:r>
      <w:proofErr w:type="gramEnd"/>
      <w:r w:rsidRPr="00790C91">
        <w:t xml:space="preserve"> в ходе освоения профессионального модуля должен: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иметь практический опыт: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 xml:space="preserve">диагностики трудной жизненной ситуации и профилактики </w:t>
      </w:r>
      <w:proofErr w:type="gramStart"/>
      <w:r w:rsidRPr="00790C91">
        <w:t>возникновения</w:t>
      </w:r>
      <w:proofErr w:type="gramEnd"/>
      <w:r w:rsidRPr="00790C91">
        <w:t xml:space="preserve"> новых ТЖС у различных типов семей и детей, осуществления их социального патроната;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создания необходимых условий для адаптации к существующим условиям жизни, реабилитации, координации работы по преобразованию ТЖС в семье и у детей;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уметь:</w:t>
      </w:r>
      <w:r w:rsidRPr="00790C91">
        <w:t xml:space="preserve"> 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пользоваться нормативными документами, законодательными актами в профессиональной деятельности;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выявлять семьи и детей, нуждающихся в социальной помощи, социальной защите;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собирать и анализировать информацию, выявлять проблемы семей;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оказывать социальную помощь отдельным категориям семей, женщинам и детям путем поддержки, консультирования, реабилитации, др. видов адресной помощи и социальных услуг;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осуществлять профессиональную деятельность с позиции «рядом с клиентом»;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выявлять важнейшие взаимосвязи семьи с обществом и государством;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профессионально строить взаимоотношения с членами семьи;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lastRenderedPageBreak/>
        <w:t>планировать и осуществлять процесс социальной работы с целью преобразования ТЖС в семье;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анализировать результаты своей деятельности;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осуществлять контроль качества предоставляемых услуг;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790C91">
        <w:rPr>
          <w:b/>
          <w:color w:val="000000"/>
        </w:rPr>
        <w:t>знать: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цели и главные принципы государственной семейной политики на федеральном и региональном уровнях;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структуру государственных органов, реализующих семейную политику;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основные задачи социальной защиты;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варианты социального обслуживания семьи;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нормативно-правовое обеспечение, регламентирующее деятельность специалиста по социальной работе с семьей и детьми;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типы социальной службы для семьи и детей;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внешние и внутренние факторы, влияющие на состояние семьи;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категории семей социального риска;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основные социальные проблемы семей различных категорий;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критерии социальной незащищенности семей;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формы социальной работы с семьями;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роль социального работника в решении проблем семьи;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особенности медико-социального патронажа семьи и детей;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учреждения и организации, способные оказать помощь в преобразовании ТЖС семьи.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максимальной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– 951 час, включая: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обязательной аудиторной у</w:t>
      </w:r>
      <w:r w:rsidR="00B849CB">
        <w:t xml:space="preserve">чебной нагрузки </w:t>
      </w:r>
      <w:proofErr w:type="gramStart"/>
      <w:r w:rsidR="00B849CB">
        <w:t>обучающегося</w:t>
      </w:r>
      <w:proofErr w:type="gramEnd"/>
      <w:r w:rsidR="00B849CB">
        <w:t xml:space="preserve"> – 140 </w:t>
      </w:r>
      <w:r w:rsidRPr="00790C91">
        <w:t>час</w:t>
      </w:r>
      <w:r w:rsidR="00B849CB">
        <w:t>ов</w:t>
      </w:r>
      <w:r w:rsidRPr="00790C91">
        <w:t>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самостоятельно</w:t>
      </w:r>
      <w:r w:rsidR="00B849CB">
        <w:t xml:space="preserve">й работы </w:t>
      </w:r>
      <w:proofErr w:type="gramStart"/>
      <w:r w:rsidR="00B849CB">
        <w:t>обучающегося</w:t>
      </w:r>
      <w:proofErr w:type="gramEnd"/>
      <w:r w:rsidR="00B849CB">
        <w:t xml:space="preserve"> – 811 </w:t>
      </w:r>
      <w:r w:rsidRPr="00790C91">
        <w:t>часов;</w:t>
      </w:r>
    </w:p>
    <w:p w:rsidR="00B57C69" w:rsidRPr="00790C91" w:rsidRDefault="00B849CB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практики – 36 </w:t>
      </w:r>
      <w:r w:rsidR="00B57C69" w:rsidRPr="00790C91">
        <w:t xml:space="preserve">часов    </w:t>
      </w:r>
    </w:p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90C91">
        <w:t xml:space="preserve">производственной практики – </w:t>
      </w:r>
      <w:r w:rsidR="00B849CB">
        <w:t>72</w:t>
      </w:r>
      <w:r w:rsidRPr="00790C91">
        <w:t xml:space="preserve"> час</w:t>
      </w:r>
      <w:r w:rsidR="00B849CB">
        <w:t>а</w:t>
      </w:r>
      <w:r w:rsidRPr="00790C91">
        <w:t>.</w:t>
      </w:r>
    </w:p>
    <w:p w:rsidR="00B57C69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</w:rPr>
      </w:pPr>
    </w:p>
    <w:p w:rsidR="00B57C69" w:rsidRPr="00A11769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A11769">
        <w:rPr>
          <w:b/>
        </w:rPr>
        <w:t>ПМ.03. Социальная работа с лицами из групп риска, оказавшимися в ТЖС</w:t>
      </w:r>
    </w:p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</w:p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1.1. Область применения примерной программы</w:t>
      </w:r>
    </w:p>
    <w:p w:rsidR="00B57C69" w:rsidRPr="00790C91" w:rsidRDefault="00B57C69" w:rsidP="00B57C69">
      <w:pPr>
        <w:ind w:firstLine="737"/>
        <w:jc w:val="both"/>
      </w:pPr>
      <w:r w:rsidRPr="00790C91">
        <w:t xml:space="preserve">Примерная программа профессионального модуля является частью примерной основной профессиональной образовательной программы в соответствии с ФГОС СПО по специальности </w:t>
      </w:r>
      <w:r w:rsidR="00B849CB" w:rsidRPr="00ED346B">
        <w:t>39.02.01 «</w:t>
      </w:r>
      <w:r w:rsidR="00B849CB">
        <w:t xml:space="preserve">Социальная работа» </w:t>
      </w:r>
      <w:r w:rsidRPr="00790C91">
        <w:t>по программе углубленной подготовки</w:t>
      </w:r>
      <w:r w:rsidRPr="00790C91">
        <w:rPr>
          <w:b/>
        </w:rPr>
        <w:t xml:space="preserve"> </w:t>
      </w:r>
      <w:r w:rsidRPr="00790C91">
        <w:t>в части освоения основного вида профессиональной деятельности (ВПД):</w:t>
      </w:r>
    </w:p>
    <w:p w:rsidR="00B57C69" w:rsidRPr="00790C91" w:rsidRDefault="00B57C69" w:rsidP="00B57C69">
      <w:pPr>
        <w:jc w:val="both"/>
      </w:pPr>
      <w:r w:rsidRPr="00790C91">
        <w:rPr>
          <w:b/>
        </w:rPr>
        <w:t xml:space="preserve">Социальная работа с лицами из групп риска, оказавшимися в ТЖС </w:t>
      </w:r>
      <w:r w:rsidRPr="00790C91">
        <w:t>и соответствующих профессиональных компетенций (ПК):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3.1. Диагностировать ТЖС у лиц из групп риска.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3.2. Координировать работу по преобразованию ТЖС у лиц из групп риска.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3.3. Осуществлять патронат лиц из групп риска (сопровождение, опекунство, попечительство, патронаж).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3.4. Создавать необходимые условия для адаптации и социальной реабилитации лиц из групп риска.</w:t>
      </w:r>
    </w:p>
    <w:p w:rsidR="00B57C69" w:rsidRPr="00790C91" w:rsidRDefault="00B57C69" w:rsidP="00B57C69">
      <w:pPr>
        <w:tabs>
          <w:tab w:val="left" w:pos="142"/>
          <w:tab w:val="left" w:pos="284"/>
          <w:tab w:val="left" w:pos="426"/>
        </w:tabs>
        <w:jc w:val="both"/>
      </w:pPr>
      <w:r w:rsidRPr="00790C91">
        <w:t xml:space="preserve">3.5. </w:t>
      </w:r>
      <w:proofErr w:type="gramStart"/>
      <w:r w:rsidRPr="00790C91">
        <w:t>Проводить профилактику возникновения новых ТЖС у лиц из групп риска.</w:t>
      </w:r>
      <w:proofErr w:type="gramEnd"/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Примерная программа профессионального модуля может быть использована в дополнительном профессиональном образовании: на курсах повышения квалификации и </w:t>
      </w:r>
      <w:r w:rsidRPr="00790C91">
        <w:lastRenderedPageBreak/>
        <w:t xml:space="preserve">профессиональной переподготовки работников образовательных учреждений в рамках специальности </w:t>
      </w:r>
      <w:r w:rsidR="00B849CB" w:rsidRPr="00ED346B">
        <w:t>39.02.01 «</w:t>
      </w:r>
      <w:r w:rsidR="00B849CB">
        <w:t xml:space="preserve">Социальная работа» </w:t>
      </w:r>
      <w:r w:rsidRPr="00790C91">
        <w:t xml:space="preserve">по программе углубленной подготовки. 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Уровень образования: среднее профессиональное образование.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Для реализации программы повышения квалификации необходим опыт работы в должности специалиста по социальной работе, для реализации программы профессиональной переподготовки опыт работы в данной должности не требуется.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0C91">
        <w:t>обучающийся</w:t>
      </w:r>
      <w:proofErr w:type="gramEnd"/>
      <w:r w:rsidRPr="00790C91">
        <w:t xml:space="preserve"> в ходе освоения профессионального модуля должен: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иметь практический опыт: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диагностики ТЖС и профилактики возникновения ТЖС у лиц из групп риска, осуществления их социального патроната;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  <w:rPr>
          <w:color w:val="000000"/>
        </w:rPr>
      </w:pPr>
      <w:proofErr w:type="gramStart"/>
      <w:r w:rsidRPr="00790C91">
        <w:t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осужденных; детей, оказавшихся в ТЖС; лиц, страдающих психическими заболеваниями, и членов их семей; членов семей лиц, инфицированных ВИЧ; наркозависимых и членов их семей;</w:t>
      </w:r>
      <w:proofErr w:type="gramEnd"/>
      <w:r w:rsidRPr="00790C91">
        <w:t xml:space="preserve"> военнослужащим и членам их семей; бе</w:t>
      </w:r>
      <w:r w:rsidRPr="00790C91">
        <w:rPr>
          <w:color w:val="000000"/>
        </w:rPr>
        <w:t>знадежно и тяжело больным, др.);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90C91">
        <w:rPr>
          <w:b/>
          <w:color w:val="000000"/>
        </w:rPr>
        <w:t>уметь:</w:t>
      </w:r>
      <w:r w:rsidRPr="00790C91">
        <w:rPr>
          <w:color w:val="000000"/>
        </w:rPr>
        <w:t xml:space="preserve"> 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выявлять лиц, относящихся к социально незащищенным категориям населения;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строить взаимоотношения с лицами из групп риска в конкретной ситуации;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проводить анализ ТЖС у лиц из групп риска;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определять учреждения и организации, способные помочь в преобразовании ТЖС, и строить взаимодействие с ними;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осуществлять профессиональную деятельность по преобразованию ситуации клиента;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анализировать информацию и планировать пути решения этих проблем в конкретных условиях;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анализировать и корректировать свою работу;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790C91">
        <w:rPr>
          <w:b/>
          <w:color w:val="000000"/>
        </w:rPr>
        <w:t>знать: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основные законодательные акты и нормативные документы, регулирующие работу с лицами из групп риска; особенности проблем каждой из этих категорий;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специфику работы с лицами из групп риска, попавшими в ТЖС; особенности региональной системы социальной работы с данными категориями граждан;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организации и учреждения, способные помочь в преобразовании ситуации.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максимальной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– 210 часов, включая: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обязательной аудиторной учебной нагрузки обучающегося – </w:t>
      </w:r>
      <w:r w:rsidR="00B849CB">
        <w:t xml:space="preserve">32 </w:t>
      </w:r>
      <w:r w:rsidRPr="00790C91">
        <w:t>часа;</w:t>
      </w:r>
    </w:p>
    <w:p w:rsidR="00B57C69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самостоятельной работы </w:t>
      </w:r>
      <w:proofErr w:type="gramStart"/>
      <w:r w:rsidRPr="00790C91">
        <w:t>обучающегося</w:t>
      </w:r>
      <w:proofErr w:type="gramEnd"/>
      <w:r w:rsidRPr="00790C91">
        <w:t xml:space="preserve"> – </w:t>
      </w:r>
      <w:r w:rsidR="00B849CB">
        <w:t xml:space="preserve">178 </w:t>
      </w:r>
      <w:r w:rsidRPr="00790C91">
        <w:t>часов;</w:t>
      </w:r>
    </w:p>
    <w:p w:rsidR="00B849CB" w:rsidRDefault="00B849CB" w:rsidP="00B849CB">
      <w:pPr>
        <w:pStyle w:val="Style1"/>
        <w:widowControl/>
        <w:tabs>
          <w:tab w:val="center" w:pos="851"/>
          <w:tab w:val="left" w:pos="22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учебной </w:t>
      </w:r>
      <w:r w:rsidRPr="00790C91">
        <w:rPr>
          <w:rFonts w:ascii="Times New Roman" w:hAnsi="Times New Roman" w:cs="Times New Roman"/>
        </w:rPr>
        <w:t xml:space="preserve"> практики – 36 часов</w:t>
      </w:r>
    </w:p>
    <w:p w:rsidR="00B57C69" w:rsidRPr="00790C91" w:rsidRDefault="00B57C69" w:rsidP="00B57C69">
      <w:pPr>
        <w:pStyle w:val="Style1"/>
        <w:widowControl/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 w:rsidRPr="00790C91">
        <w:rPr>
          <w:rFonts w:ascii="Times New Roman" w:hAnsi="Times New Roman" w:cs="Times New Roman"/>
        </w:rPr>
        <w:t xml:space="preserve"> производственной практики –</w:t>
      </w:r>
      <w:r w:rsidR="00B849CB">
        <w:rPr>
          <w:rFonts w:ascii="Times New Roman" w:hAnsi="Times New Roman" w:cs="Times New Roman"/>
        </w:rPr>
        <w:t>108</w:t>
      </w:r>
      <w:r w:rsidRPr="00790C91">
        <w:rPr>
          <w:rFonts w:ascii="Times New Roman" w:hAnsi="Times New Roman" w:cs="Times New Roman"/>
        </w:rPr>
        <w:t xml:space="preserve"> часов.</w:t>
      </w:r>
    </w:p>
    <w:p w:rsidR="00B57C69" w:rsidRDefault="00B57C69" w:rsidP="00B57C69">
      <w:pPr>
        <w:rPr>
          <w:rStyle w:val="FontStyle13"/>
          <w:rFonts w:ascii="Times New Roman" w:eastAsia="Arial" w:hAnsi="Times New Roman" w:cs="Times New Roman"/>
          <w:sz w:val="24"/>
          <w:szCs w:val="24"/>
        </w:rPr>
      </w:pPr>
    </w:p>
    <w:p w:rsidR="00B57C69" w:rsidRPr="00A11769" w:rsidRDefault="00B57C69" w:rsidP="00B57C69">
      <w:pPr>
        <w:jc w:val="center"/>
        <w:rPr>
          <w:rFonts w:eastAsia="Arial"/>
        </w:rPr>
      </w:pPr>
      <w:r w:rsidRPr="00A11769">
        <w:rPr>
          <w:b/>
        </w:rPr>
        <w:t>ПМ. 04. Организация социальной работы в различных сферах (социальная защита, здравоохранение, образование и др.)</w:t>
      </w:r>
    </w:p>
    <w:p w:rsidR="00B57C69" w:rsidRPr="00790C91" w:rsidRDefault="00B57C69" w:rsidP="00B57C6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1.1. Область применения примерной программы</w:t>
      </w:r>
    </w:p>
    <w:p w:rsidR="00B57C69" w:rsidRPr="00790C91" w:rsidRDefault="00B57C69" w:rsidP="00B57C69">
      <w:pPr>
        <w:ind w:firstLine="737"/>
        <w:jc w:val="both"/>
      </w:pPr>
      <w:r w:rsidRPr="00790C91">
        <w:t xml:space="preserve">Примерная программа профессионального модуля является частью примерной основной профессиональной образовательной программы в соответствии с ФГОС СПО по </w:t>
      </w:r>
      <w:r w:rsidRPr="00790C91">
        <w:lastRenderedPageBreak/>
        <w:t xml:space="preserve">специальности </w:t>
      </w:r>
      <w:r w:rsidR="00B849CB" w:rsidRPr="00ED346B">
        <w:t>39.02.01 «</w:t>
      </w:r>
      <w:r w:rsidR="00B849CB">
        <w:t xml:space="preserve">Социальная работа» </w:t>
      </w:r>
      <w:r w:rsidRPr="00790C91">
        <w:t>по программе углубленной подготовки</w:t>
      </w:r>
      <w:r w:rsidRPr="00790C91">
        <w:rPr>
          <w:b/>
        </w:rPr>
        <w:t xml:space="preserve"> </w:t>
      </w:r>
      <w:r w:rsidRPr="00790C91">
        <w:t>в части освоения основного вида профессиональной деятельности (ВПД):</w:t>
      </w:r>
    </w:p>
    <w:p w:rsidR="00B57C69" w:rsidRPr="00790C91" w:rsidRDefault="00B57C69" w:rsidP="00B57C69">
      <w:pPr>
        <w:jc w:val="both"/>
      </w:pPr>
      <w:r w:rsidRPr="00790C91">
        <w:rPr>
          <w:b/>
        </w:rPr>
        <w:t xml:space="preserve">Организация социальной работы в различных сферах (социальная защита, здравоохранение, образование и др.) </w:t>
      </w:r>
      <w:r w:rsidRPr="00790C91">
        <w:t>и соответствующих профессиональных компетенций (ПК):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4.1. Осуществлять организационно-управленческую деятельность в соответствии со спецификой направления социальной работы.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4.2. Использовать различные формы, методы и технологии социальной работы в профессиональной деятельности.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4.3. Определять специфику и объем деятельности, а также круг необходимых специалистов для решения конкретных задач по оказании помощи и поддержки клиенту.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4.4. Осуществлять взаимодействие со специалистами и учреждениями иных систем (межведомственное взаимодействие).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Примерная программа профессионального модуля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</w:t>
      </w:r>
      <w:r w:rsidR="00B849CB" w:rsidRPr="00ED346B">
        <w:t>39.02.01 «</w:t>
      </w:r>
      <w:r w:rsidR="00B849CB">
        <w:t xml:space="preserve">Социальная работа» </w:t>
      </w:r>
      <w:r w:rsidRPr="00790C91">
        <w:t xml:space="preserve">по программе углубленной подготовки. 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Уровень образования: среднее профессиональное образование.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Для реализации программы повышения квалификации необходим опыт работы в должности специалиста по социальной работе, для реализации программы профессиональной переподготовки опыт работы в данной должности не требуется.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0C91">
        <w:t>обучающийся</w:t>
      </w:r>
      <w:proofErr w:type="gramEnd"/>
      <w:r w:rsidRPr="00790C91">
        <w:t xml:space="preserve"> в ходе освоения профессионального модуля должен: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иметь практический опыт: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осуществления организационно-управленческой деятельности в социальной сфере с учетом специфики оказываемой помощи;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уметь:</w:t>
      </w:r>
      <w:r w:rsidRPr="00790C91">
        <w:t xml:space="preserve"> 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применять различные формы, методы и технологии по осуществлению социальной работы в соответствии со спецификой профессиональной деятельности;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осуществлять организацию социальной работы в различных сферах;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осуществлять организационно-управленческую деятельность по межведомственному взаимодействию специалистов и учреждений разных систем;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определять объем деятельности специалистов, необходимый для решения конкретных задач по оказанию помощи и поддержки клиенту;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790C91">
        <w:rPr>
          <w:b/>
          <w:color w:val="000000"/>
        </w:rPr>
        <w:t>знать: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сущность и особенности различных сфер жизнедеятельности людей;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особенности и содержание социальной работы в различных сферах;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специфику деятельности специалиста, необходимой для решения конкретных задач по оказанию помощи и поддержки клиенту;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технологию организационной деятельности специалиста;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правовые аспекты социальной работы в различных сферах;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содержание социальной работы в разрешении проблем клиентов в различных сферах;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типы организационных структур управления социальной работой в различных сферах;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особенности организации социальной работы в различных сферах.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lastRenderedPageBreak/>
        <w:t>1.3. Рекомендуемое количество часов на освоение примерной программы профессионального модуля: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максимальной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– 397 часов, включая: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обязательной аудиторной у</w:t>
      </w:r>
      <w:r w:rsidR="00B849CB">
        <w:t>чебной нагрузки обучающегося – 54</w:t>
      </w:r>
      <w:r w:rsidRPr="00790C91">
        <w:t xml:space="preserve"> час</w:t>
      </w:r>
      <w:r w:rsidR="00B849CB">
        <w:t>а</w:t>
      </w:r>
      <w:r w:rsidRPr="00790C91">
        <w:t>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самостоятельной работы обучающего</w:t>
      </w:r>
      <w:r w:rsidR="00B849CB">
        <w:t xml:space="preserve">ся – 343 </w:t>
      </w:r>
      <w:r w:rsidRPr="00790C91">
        <w:t>часа;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учебной практики – </w:t>
      </w:r>
      <w:r w:rsidR="00B849CB">
        <w:t>36</w:t>
      </w:r>
      <w:r w:rsidRPr="00790C91">
        <w:t xml:space="preserve"> час</w:t>
      </w:r>
      <w:r w:rsidR="00B849CB">
        <w:t>ов</w:t>
      </w:r>
      <w:r w:rsidRPr="00790C91">
        <w:t>;</w:t>
      </w:r>
    </w:p>
    <w:p w:rsidR="00B57C69" w:rsidRPr="00790C91" w:rsidRDefault="00B849CB" w:rsidP="00B57C69">
      <w:pPr>
        <w:pStyle w:val="Style1"/>
        <w:widowControl/>
        <w:tabs>
          <w:tab w:val="center" w:pos="851"/>
          <w:tab w:val="left" w:pos="22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производственной практики – 108 </w:t>
      </w:r>
      <w:r w:rsidR="00B57C69" w:rsidRPr="00790C91">
        <w:rPr>
          <w:rFonts w:ascii="Times New Roman" w:hAnsi="Times New Roman" w:cs="Times New Roman"/>
        </w:rPr>
        <w:t>часов.</w:t>
      </w:r>
    </w:p>
    <w:p w:rsidR="00B57C69" w:rsidRDefault="00B57C69" w:rsidP="00B57C69">
      <w:pPr>
        <w:pStyle w:val="Style1"/>
        <w:widowControl/>
        <w:tabs>
          <w:tab w:val="center" w:pos="851"/>
          <w:tab w:val="left" w:pos="2256"/>
        </w:tabs>
        <w:spacing w:line="240" w:lineRule="auto"/>
        <w:rPr>
          <w:b/>
          <w:caps/>
        </w:rPr>
      </w:pPr>
    </w:p>
    <w:p w:rsidR="00B57C69" w:rsidRPr="00A11769" w:rsidRDefault="00B57C69" w:rsidP="00B57C69">
      <w:pPr>
        <w:pStyle w:val="Style1"/>
        <w:widowControl/>
        <w:tabs>
          <w:tab w:val="center" w:pos="851"/>
          <w:tab w:val="left" w:pos="225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11769">
        <w:rPr>
          <w:rFonts w:ascii="Times New Roman" w:hAnsi="Times New Roman" w:cs="Times New Roman"/>
          <w:b/>
        </w:rPr>
        <w:t>ПМ. 05. Проектирование социальной работы с различными категориями граждан, оказавшихся в ТЖС</w:t>
      </w:r>
    </w:p>
    <w:p w:rsidR="00B57C69" w:rsidRPr="00790C91" w:rsidRDefault="00B57C69" w:rsidP="00B57C69">
      <w:pPr>
        <w:pStyle w:val="Style1"/>
        <w:widowControl/>
        <w:tabs>
          <w:tab w:val="center" w:pos="851"/>
          <w:tab w:val="left" w:pos="225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1.1. Область применения примерной программы</w:t>
      </w:r>
    </w:p>
    <w:p w:rsidR="00B57C69" w:rsidRPr="00790C91" w:rsidRDefault="00B57C69" w:rsidP="00B57C69">
      <w:pPr>
        <w:ind w:firstLine="737"/>
        <w:jc w:val="both"/>
      </w:pPr>
      <w:r w:rsidRPr="00790C91">
        <w:t xml:space="preserve">Примерная программа профессионального модуля является частью примерной основной профессиональной образовательной программы в соответствии с ФГОС СПО по специальности </w:t>
      </w:r>
      <w:r w:rsidR="00B849CB" w:rsidRPr="00ED346B">
        <w:t>39.02.01 «</w:t>
      </w:r>
      <w:r w:rsidR="00B849CB">
        <w:t xml:space="preserve">Социальная работа» </w:t>
      </w:r>
      <w:r w:rsidRPr="00790C91">
        <w:t>по программе углубленной подготовки</w:t>
      </w:r>
      <w:r w:rsidRPr="00790C91">
        <w:rPr>
          <w:b/>
        </w:rPr>
        <w:t xml:space="preserve"> </w:t>
      </w:r>
      <w:r w:rsidRPr="00790C91">
        <w:t>в части освоения основного вида профессиональной деятельности (ВПД):</w:t>
      </w:r>
    </w:p>
    <w:p w:rsidR="00B57C69" w:rsidRPr="00790C91" w:rsidRDefault="00B57C69" w:rsidP="00B57C69">
      <w:pPr>
        <w:jc w:val="both"/>
      </w:pPr>
      <w:r w:rsidRPr="00790C91">
        <w:rPr>
          <w:b/>
        </w:rPr>
        <w:t xml:space="preserve">Проектирование социальной работы с различными категориями граждан, оказавшихся в ТЖС </w:t>
      </w:r>
      <w:r w:rsidRPr="00790C91">
        <w:t>и соответствующих профессиональных компетенций (ПК):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5.1. Осуществлять исследование и анализ ТЖС клиента с определением субъектов деятельности.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5.2. Определять наиболее значимые цели профессиональной деятельности и пути решения ТЖС клиента.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5.3. Осуществлять прогнозирование и моделирование вариантов решения проблемы клиента с учетом имеющихся ресурсов.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5.4. Применять инновационные технологии и творческий подход в деятельности по оказанию помощи и поддержки клиенту.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5.5. Осуществлять планирование деятельности и контроль достигнутых результатов с последующей коррекцией и анализом ее эффективности.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Примерная программа профессионального модуля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</w:t>
      </w:r>
      <w:r w:rsidR="00B849CB" w:rsidRPr="00ED346B">
        <w:t>39.02.01 «</w:t>
      </w:r>
      <w:r w:rsidR="00B849CB">
        <w:t xml:space="preserve">Социальная работа» </w:t>
      </w:r>
      <w:r w:rsidRPr="00790C91">
        <w:t xml:space="preserve">по программе углубленной подготовки. 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Уровень образования: среднее профессиональное образование.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Для реализации программы повышения квалификации необходим опыт работы в должности специалиста по социальной работе, для реализации программы профессиональной переподготовки опыт работы в данной должности не требуется.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0C91">
        <w:t>обучающийся</w:t>
      </w:r>
      <w:proofErr w:type="gramEnd"/>
      <w:r w:rsidRPr="00790C91">
        <w:t xml:space="preserve"> в ходе освоения профессионального модуля должен: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иметь практический опыт: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постановки значимых целей и путей их достижения, необходимых для преобразования ТЖС;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прогнозирования и моделирования вариантов решения проблем клиента с учетом меняющихся ресурсов;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применения инновационных технологий и творческого подхода в деятельности для оказания помощи и поддержки клиенту;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уметь:</w:t>
      </w:r>
      <w:r w:rsidRPr="00790C91">
        <w:t xml:space="preserve"> 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lastRenderedPageBreak/>
        <w:t>осуществлять исследования и анализ проблемной ситуации клиента с последующим определением потребностей субъектов деятельности;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разрабатывать концепцию состояния будущего объекта;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осуществлять контроль и проводить анализ эффективности своей деятельности;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790C91">
        <w:rPr>
          <w:b/>
          <w:color w:val="000000"/>
        </w:rPr>
        <w:t>знать: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методологическую основу технологии деятельности специалиста по социальной работе;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антропологию человека;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особенности прогнозирования и моделирования в социальной работе;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формы и методы исследования и анализа ТЖС;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технологии проектной деятельности.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максимальной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– 417 часов, включая: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обязательной аудиторной у</w:t>
      </w:r>
      <w:r w:rsidR="00B849CB">
        <w:t xml:space="preserve">чебной нагрузки </w:t>
      </w:r>
      <w:proofErr w:type="gramStart"/>
      <w:r w:rsidR="00B849CB">
        <w:t>обучающегося</w:t>
      </w:r>
      <w:proofErr w:type="gramEnd"/>
      <w:r w:rsidR="00B849CB">
        <w:t xml:space="preserve"> – 60 </w:t>
      </w:r>
      <w:r w:rsidRPr="00790C91">
        <w:t>часов;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самосто</w:t>
      </w:r>
      <w:r w:rsidR="00B849CB">
        <w:t xml:space="preserve">ятельной работы обучающегося – 357 </w:t>
      </w:r>
      <w:r w:rsidRPr="00790C91">
        <w:t>часа;</w:t>
      </w:r>
    </w:p>
    <w:p w:rsidR="00B57C69" w:rsidRDefault="00B849CB" w:rsidP="00B57C69">
      <w:pPr>
        <w:pStyle w:val="Style1"/>
        <w:widowControl/>
        <w:tabs>
          <w:tab w:val="center" w:pos="851"/>
          <w:tab w:val="left" w:pos="22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учебной практики – 36</w:t>
      </w:r>
      <w:r w:rsidR="00B57C69" w:rsidRPr="00790C91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</w:p>
    <w:p w:rsidR="00B849CB" w:rsidRDefault="00B849CB" w:rsidP="00B849CB">
      <w:pPr>
        <w:pStyle w:val="Style1"/>
        <w:widowControl/>
        <w:tabs>
          <w:tab w:val="center" w:pos="851"/>
          <w:tab w:val="left" w:pos="2256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производственной практики – 108</w:t>
      </w:r>
      <w:r w:rsidRPr="00790C91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</w:p>
    <w:p w:rsidR="00B57C69" w:rsidRDefault="00B57C69" w:rsidP="00B57C69"/>
    <w:p w:rsidR="00B57C69" w:rsidRPr="00A11769" w:rsidRDefault="00B57C69" w:rsidP="00B57C69">
      <w:pPr>
        <w:jc w:val="center"/>
        <w:rPr>
          <w:rFonts w:eastAsia="Arial"/>
          <w:b/>
        </w:rPr>
      </w:pPr>
      <w:r w:rsidRPr="00A11769">
        <w:rPr>
          <w:rFonts w:eastAsia="Arial"/>
          <w:b/>
        </w:rPr>
        <w:t>ПМ. 06. Выполнение работ по одной или нескольким профессиям рабочих, должностям служащих (деятельность социального работника в учреждениях социального обслуживания населения)</w:t>
      </w:r>
    </w:p>
    <w:p w:rsidR="00B57C69" w:rsidRPr="00A11769" w:rsidRDefault="00B57C69" w:rsidP="00B57C69">
      <w:pPr>
        <w:pStyle w:val="Style1"/>
        <w:widowControl/>
        <w:tabs>
          <w:tab w:val="center" w:pos="851"/>
          <w:tab w:val="left" w:pos="2256"/>
        </w:tabs>
        <w:spacing w:line="240" w:lineRule="auto"/>
        <w:jc w:val="center"/>
        <w:rPr>
          <w:rFonts w:ascii="Times New Roman" w:eastAsia="Arial" w:hAnsi="Times New Roman" w:cs="Times New Roman"/>
          <w:b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1.1. Область применения примерной программы</w:t>
      </w:r>
    </w:p>
    <w:p w:rsidR="00B57C69" w:rsidRPr="00790C91" w:rsidRDefault="00B57C69" w:rsidP="00B57C69">
      <w:pPr>
        <w:ind w:firstLine="737"/>
        <w:jc w:val="both"/>
      </w:pPr>
      <w:r w:rsidRPr="00790C91">
        <w:t>Примерная программа профессионального модуля является частью примерной основной профессиональ</w:t>
      </w:r>
      <w:bookmarkStart w:id="17" w:name="_GoBack"/>
      <w:bookmarkEnd w:id="17"/>
      <w:r w:rsidRPr="00790C91">
        <w:t xml:space="preserve">ной образовательной программы в соответствии с ФГОС СПО по специальности </w:t>
      </w:r>
      <w:r w:rsidR="00A1287B" w:rsidRPr="00ED346B">
        <w:t>39.02.01 «</w:t>
      </w:r>
      <w:r w:rsidR="00A1287B">
        <w:t xml:space="preserve">Социальная работа» </w:t>
      </w:r>
      <w:r w:rsidRPr="00790C91">
        <w:t>по программе углубленной подготовки</w:t>
      </w:r>
      <w:r w:rsidRPr="00790C91">
        <w:rPr>
          <w:b/>
        </w:rPr>
        <w:t xml:space="preserve"> </w:t>
      </w:r>
      <w:r w:rsidRPr="00790C91">
        <w:t>в части освоения основного вида профессиональной деятельности (ВПД):</w:t>
      </w:r>
    </w:p>
    <w:p w:rsidR="00B57C69" w:rsidRPr="00790C91" w:rsidRDefault="00B57C69" w:rsidP="00B57C69">
      <w:pPr>
        <w:jc w:val="both"/>
      </w:pPr>
      <w:r w:rsidRPr="00790C91">
        <w:rPr>
          <w:b/>
        </w:rPr>
        <w:t>Выполнение работ по одной или нескольким профессиям рабочих, должностям</w:t>
      </w:r>
      <w:r w:rsidRPr="00790C91">
        <w:t xml:space="preserve"> </w:t>
      </w:r>
      <w:r w:rsidRPr="00790C91">
        <w:rPr>
          <w:b/>
        </w:rPr>
        <w:t xml:space="preserve">служащих (деятельность социального работника в учреждениях социального обслуживания населения) </w:t>
      </w:r>
      <w:r w:rsidRPr="00790C91">
        <w:t>и соответствующих профессиональных компетенций (ПК):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1.3. Осуществлять патронат семей и детей, находящихся в ТЖС (сопровождение, опекунство, попечительство, патронаж).</w:t>
      </w:r>
    </w:p>
    <w:p w:rsidR="00B57C69" w:rsidRPr="00790C91" w:rsidRDefault="00B57C69" w:rsidP="00B57C69">
      <w:pPr>
        <w:tabs>
          <w:tab w:val="left" w:pos="142"/>
          <w:tab w:val="left" w:pos="284"/>
          <w:tab w:val="left" w:pos="426"/>
        </w:tabs>
        <w:jc w:val="both"/>
      </w:pPr>
      <w:r w:rsidRPr="00790C91">
        <w:t>2.3. Осуществлять социальный патронат клиента, в том числе содействовать в оказании медико-социального патронажа</w:t>
      </w:r>
    </w:p>
    <w:p w:rsidR="00B57C69" w:rsidRPr="00790C91" w:rsidRDefault="00B57C69" w:rsidP="00B57C6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3.3</w:t>
      </w:r>
      <w:proofErr w:type="gramStart"/>
      <w:r w:rsidRPr="00790C91">
        <w:t xml:space="preserve"> О</w:t>
      </w:r>
      <w:proofErr w:type="gramEnd"/>
      <w:r w:rsidRPr="00790C91">
        <w:t>существлять патронат лиц из групп риска (сопровождение, опекунство, попечительство, патронаж).</w:t>
      </w:r>
    </w:p>
    <w:p w:rsidR="00B57C69" w:rsidRPr="00790C91" w:rsidRDefault="00B57C69" w:rsidP="00B57C69">
      <w:pPr>
        <w:tabs>
          <w:tab w:val="left" w:pos="142"/>
          <w:tab w:val="left" w:pos="284"/>
          <w:tab w:val="left" w:pos="426"/>
        </w:tabs>
        <w:jc w:val="both"/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 xml:space="preserve">Примерная программа профессионального модуля может быть использована в дополнительном профессиональном образовании: на курсах повышения квалификации и профессиональной переподготовки работников образовательных учреждений в рамках специальности </w:t>
      </w:r>
      <w:r w:rsidR="00A1287B" w:rsidRPr="00ED346B">
        <w:t>39.02.01 «</w:t>
      </w:r>
      <w:r w:rsidR="00A1287B">
        <w:t xml:space="preserve">Социальная работа» </w:t>
      </w:r>
      <w:r w:rsidRPr="00790C91">
        <w:t xml:space="preserve">по программе углубленной подготовки. 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Уровень образования: среднее профессиональное образование.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t>Для реализации программы повышения квалификации необходим опыт работы в должности специалиста по социальной работе, для реализации программы профессиональной переподготовки опыт работы в данной должности не требуется.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0C91"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0C91">
        <w:t>обучающийся</w:t>
      </w:r>
      <w:proofErr w:type="gramEnd"/>
      <w:r w:rsidRPr="00790C91">
        <w:t xml:space="preserve"> в ходе освоения профессионального модуля должен: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иметь практический опыт:</w:t>
      </w:r>
    </w:p>
    <w:p w:rsidR="00B57C69" w:rsidRPr="00790C91" w:rsidRDefault="00B57C69" w:rsidP="00B57C69">
      <w:pPr>
        <w:numPr>
          <w:ilvl w:val="0"/>
          <w:numId w:val="6"/>
        </w:numPr>
        <w:tabs>
          <w:tab w:val="num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80"/>
        <w:jc w:val="both"/>
      </w:pPr>
      <w:r w:rsidRPr="00790C91">
        <w:t>осуществления социального патроната; создания необходимых условий для адаптации к существующим условиям жизни, реабилитации, координации работы по преобразованию ТЖС в семье, у детей, у пожилых, инвалидов, лиц группы риска;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rPr>
          <w:b/>
        </w:rPr>
        <w:t>уметь:</w:t>
      </w:r>
      <w:r w:rsidRPr="00790C91">
        <w:t xml:space="preserve"> 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пользоваться нормативными документами, законодательными актами в профессиональной деятельности;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выявлять семьи и детей, нуждающихся в социальной помощи, социальной защите;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оказывать социальную помощь отдельным категориям семей, женщинам и детям путем ухода, поддержки, консультирования, реабилитации, др. видов адресной помощи и социальных услуг;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осуществлять профессиональную деятельность с позиции «рядом с клиентом»;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профессионально строить взаимоотношения с членами семьи;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планировать и осуществлять процесс социальной работы с целью преобразования ТЖС в семье;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анализировать результаты своей деятельности;</w:t>
      </w:r>
    </w:p>
    <w:p w:rsidR="00B57C69" w:rsidRPr="00790C91" w:rsidRDefault="00B57C69" w:rsidP="00B57C69">
      <w:pPr>
        <w:numPr>
          <w:ilvl w:val="0"/>
          <w:numId w:val="4"/>
        </w:numPr>
        <w:ind w:left="0" w:hanging="180"/>
        <w:jc w:val="both"/>
        <w:rPr>
          <w:color w:val="000000"/>
        </w:rPr>
      </w:pPr>
      <w:r w:rsidRPr="00790C91">
        <w:rPr>
          <w:color w:val="000000"/>
        </w:rPr>
        <w:t>осуществлять контроль качества предоставляемых услуг;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790C91">
        <w:rPr>
          <w:b/>
          <w:color w:val="000000"/>
        </w:rPr>
        <w:t>знать: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основные задачи социальной защиты;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варианты социального обслуживания семьи, детей, пожилых, инвалидов, лиц, группы риска;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нормативно-правовое обеспечение, регламентирующее деятельность специалиста по социальной работе с семьей и детьми;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типы социальных служб;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категории семей и лиц социального риска;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основные социальные проблемы  различных категорий;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критерии социальной незащищенности;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формы социальной работы с семьями, детьми, пожилыми, инвалидами, лицами, группы риска;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особенности медико-социального патронажа семьи и детей, инвалидов, пожилых;</w:t>
      </w:r>
    </w:p>
    <w:p w:rsidR="00B57C69" w:rsidRPr="00790C91" w:rsidRDefault="00B57C69" w:rsidP="00B57C69">
      <w:pPr>
        <w:numPr>
          <w:ilvl w:val="0"/>
          <w:numId w:val="5"/>
        </w:numPr>
        <w:tabs>
          <w:tab w:val="left" w:pos="180"/>
        </w:tabs>
        <w:ind w:left="0" w:hanging="180"/>
        <w:jc w:val="both"/>
        <w:rPr>
          <w:color w:val="000000"/>
        </w:rPr>
      </w:pPr>
      <w:r w:rsidRPr="00790C91">
        <w:rPr>
          <w:color w:val="000000"/>
        </w:rPr>
        <w:t>учреждения и организации, способные оказать помощь в преобразовании ТЖС.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C91">
        <w:rPr>
          <w:b/>
        </w:rPr>
        <w:t>1.3. Рекомендуемое количество часов на освоение примерной программы профессионального модуля: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 xml:space="preserve">максимальной учебной нагрузки </w:t>
      </w:r>
      <w:proofErr w:type="gramStart"/>
      <w:r w:rsidRPr="00790C91">
        <w:t>обучающегося</w:t>
      </w:r>
      <w:proofErr w:type="gramEnd"/>
      <w:r w:rsidRPr="00790C91">
        <w:t xml:space="preserve"> –510 час</w:t>
      </w:r>
      <w:r w:rsidR="007F2C8E">
        <w:t>ов</w:t>
      </w:r>
      <w:r w:rsidRPr="00790C91">
        <w:t>, включая: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обязательной аудиторной у</w:t>
      </w:r>
      <w:r w:rsidR="00A1287B">
        <w:t xml:space="preserve">чебной нагрузки </w:t>
      </w:r>
      <w:proofErr w:type="gramStart"/>
      <w:r w:rsidR="00A1287B">
        <w:t>обучающегося</w:t>
      </w:r>
      <w:proofErr w:type="gramEnd"/>
      <w:r w:rsidR="00A1287B">
        <w:t xml:space="preserve"> – 70</w:t>
      </w:r>
      <w:r w:rsidRPr="00790C91">
        <w:t xml:space="preserve"> часов;</w:t>
      </w:r>
    </w:p>
    <w:p w:rsidR="00B57C69" w:rsidRPr="00790C91" w:rsidRDefault="00B57C69" w:rsidP="00B57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C91">
        <w:t>самосто</w:t>
      </w:r>
      <w:r w:rsidR="00A1287B">
        <w:t xml:space="preserve">ятельной работы </w:t>
      </w:r>
      <w:proofErr w:type="gramStart"/>
      <w:r w:rsidR="00A1287B">
        <w:t>обучающегося</w:t>
      </w:r>
      <w:proofErr w:type="gramEnd"/>
      <w:r w:rsidR="00A1287B">
        <w:t xml:space="preserve"> – 440</w:t>
      </w:r>
      <w:r w:rsidRPr="00790C91">
        <w:t xml:space="preserve"> часов;</w:t>
      </w:r>
    </w:p>
    <w:p w:rsidR="00A1287B" w:rsidRPr="00790C91" w:rsidRDefault="00A1287B" w:rsidP="00A1287B">
      <w:pPr>
        <w:pStyle w:val="Style1"/>
        <w:widowControl/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учебной практики – 36 </w:t>
      </w:r>
      <w:r w:rsidRPr="00790C91">
        <w:rPr>
          <w:rFonts w:ascii="Times New Roman" w:hAnsi="Times New Roman" w:cs="Times New Roman"/>
        </w:rPr>
        <w:t>часов.</w:t>
      </w:r>
    </w:p>
    <w:p w:rsidR="00B57C69" w:rsidRPr="00790C91" w:rsidRDefault="00A1287B" w:rsidP="00B57C69">
      <w:pPr>
        <w:pStyle w:val="Style1"/>
        <w:widowControl/>
        <w:tabs>
          <w:tab w:val="center" w:pos="851"/>
          <w:tab w:val="left" w:pos="2256"/>
        </w:tabs>
        <w:spacing w:line="240" w:lineRule="auto"/>
        <w:rPr>
          <w:rStyle w:val="FontStyle13"/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производственной практики – 108</w:t>
      </w:r>
      <w:r w:rsidR="00B57C69" w:rsidRPr="00790C91">
        <w:rPr>
          <w:rFonts w:ascii="Times New Roman" w:hAnsi="Times New Roman" w:cs="Times New Roman"/>
        </w:rPr>
        <w:t xml:space="preserve"> часов.</w:t>
      </w:r>
    </w:p>
    <w:p w:rsidR="00EC2144" w:rsidRDefault="00EC2144"/>
    <w:sectPr w:rsidR="00EC2144" w:rsidSect="00ED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8DC"/>
    <w:multiLevelType w:val="hybridMultilevel"/>
    <w:tmpl w:val="1088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42F4"/>
    <w:multiLevelType w:val="hybridMultilevel"/>
    <w:tmpl w:val="8AFEAF58"/>
    <w:lvl w:ilvl="0" w:tplc="DCDA349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34163"/>
    <w:multiLevelType w:val="hybridMultilevel"/>
    <w:tmpl w:val="54E8A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D83388"/>
    <w:multiLevelType w:val="hybridMultilevel"/>
    <w:tmpl w:val="6356579C"/>
    <w:lvl w:ilvl="0" w:tplc="A274E1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EE24A4"/>
    <w:multiLevelType w:val="hybridMultilevel"/>
    <w:tmpl w:val="9FB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0F07"/>
    <w:multiLevelType w:val="multilevel"/>
    <w:tmpl w:val="510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B32FB"/>
    <w:multiLevelType w:val="hybridMultilevel"/>
    <w:tmpl w:val="83BAD5BC"/>
    <w:lvl w:ilvl="0" w:tplc="1F22DB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074C41"/>
    <w:multiLevelType w:val="hybridMultilevel"/>
    <w:tmpl w:val="57F02C9A"/>
    <w:lvl w:ilvl="0" w:tplc="A274E1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9273C1"/>
    <w:multiLevelType w:val="hybridMultilevel"/>
    <w:tmpl w:val="E902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B51FA"/>
    <w:multiLevelType w:val="hybridMultilevel"/>
    <w:tmpl w:val="606EF208"/>
    <w:lvl w:ilvl="0" w:tplc="1F22DBB2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678110E8"/>
    <w:multiLevelType w:val="hybridMultilevel"/>
    <w:tmpl w:val="12ACA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81431"/>
    <w:multiLevelType w:val="hybridMultilevel"/>
    <w:tmpl w:val="AF68D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2623A"/>
    <w:multiLevelType w:val="multilevel"/>
    <w:tmpl w:val="BD0E3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D770A33"/>
    <w:multiLevelType w:val="multilevel"/>
    <w:tmpl w:val="CF0A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7C69"/>
    <w:rsid w:val="0014581B"/>
    <w:rsid w:val="002006F0"/>
    <w:rsid w:val="00330DA3"/>
    <w:rsid w:val="006E7879"/>
    <w:rsid w:val="007F2C8E"/>
    <w:rsid w:val="00A1287B"/>
    <w:rsid w:val="00B5233A"/>
    <w:rsid w:val="00B57C69"/>
    <w:rsid w:val="00B849CB"/>
    <w:rsid w:val="00EC2144"/>
    <w:rsid w:val="00ED346B"/>
    <w:rsid w:val="00F2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C69"/>
    <w:pPr>
      <w:keepNext/>
      <w:jc w:val="both"/>
      <w:outlineLvl w:val="0"/>
    </w:pPr>
    <w:rPr>
      <w:i/>
    </w:rPr>
  </w:style>
  <w:style w:type="paragraph" w:styleId="2">
    <w:name w:val="heading 2"/>
    <w:basedOn w:val="a"/>
    <w:link w:val="20"/>
    <w:qFormat/>
    <w:rsid w:val="00B57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57C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C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C6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57C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7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rsid w:val="00B57C69"/>
    <w:rPr>
      <w:sz w:val="16"/>
      <w:szCs w:val="16"/>
    </w:rPr>
  </w:style>
  <w:style w:type="paragraph" w:customStyle="1" w:styleId="11">
    <w:name w:val="Абзац списка1"/>
    <w:basedOn w:val="a"/>
    <w:rsid w:val="00B57C69"/>
    <w:pPr>
      <w:ind w:left="720"/>
    </w:pPr>
    <w:rPr>
      <w:rFonts w:eastAsia="Calibri"/>
    </w:rPr>
  </w:style>
  <w:style w:type="character" w:customStyle="1" w:styleId="a4">
    <w:name w:val="Основной текст_"/>
    <w:basedOn w:val="a0"/>
    <w:link w:val="41"/>
    <w:rsid w:val="00B57C69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4"/>
    <w:rsid w:val="00B57C69"/>
  </w:style>
  <w:style w:type="character" w:customStyle="1" w:styleId="85pt0pt">
    <w:name w:val="Основной текст + 8;5 pt;Курсив;Интервал 0 pt"/>
    <w:basedOn w:val="a4"/>
    <w:rsid w:val="00B57C69"/>
    <w:rPr>
      <w:i/>
      <w:iCs/>
      <w:spacing w:val="-10"/>
      <w:sz w:val="17"/>
      <w:szCs w:val="17"/>
    </w:rPr>
  </w:style>
  <w:style w:type="character" w:customStyle="1" w:styleId="31">
    <w:name w:val="Основной текст3"/>
    <w:basedOn w:val="a4"/>
    <w:rsid w:val="00B57C69"/>
  </w:style>
  <w:style w:type="paragraph" w:customStyle="1" w:styleId="41">
    <w:name w:val="Основной текст4"/>
    <w:basedOn w:val="a"/>
    <w:link w:val="a4"/>
    <w:rsid w:val="00B57C69"/>
    <w:pPr>
      <w:shd w:val="clear" w:color="auto" w:fill="FFFFFF"/>
      <w:spacing w:line="214" w:lineRule="exact"/>
      <w:jc w:val="both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a5">
    <w:name w:val="Основной текст + Полужирный"/>
    <w:basedOn w:val="a4"/>
    <w:rsid w:val="00B57C69"/>
    <w:rPr>
      <w:rFonts w:ascii="Arial" w:eastAsia="Arial" w:hAnsi="Arial" w:cs="Arial"/>
      <w:b/>
      <w:bCs/>
      <w:sz w:val="17"/>
      <w:szCs w:val="17"/>
    </w:rPr>
  </w:style>
  <w:style w:type="paragraph" w:customStyle="1" w:styleId="12">
    <w:name w:val="Основной текст1"/>
    <w:basedOn w:val="a"/>
    <w:rsid w:val="00B57C69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tyle1">
    <w:name w:val="Style1"/>
    <w:basedOn w:val="a"/>
    <w:uiPriority w:val="99"/>
    <w:rsid w:val="00B57C69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Microsoft Sans Serif" w:hAnsi="Microsoft Sans Serif" w:cs="Microsoft Sans Serif"/>
    </w:rPr>
  </w:style>
  <w:style w:type="paragraph" w:customStyle="1" w:styleId="Style5">
    <w:name w:val="Style5"/>
    <w:basedOn w:val="a"/>
    <w:uiPriority w:val="99"/>
    <w:rsid w:val="00B57C69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</w:rPr>
  </w:style>
  <w:style w:type="character" w:customStyle="1" w:styleId="FontStyle13">
    <w:name w:val="Font Style13"/>
    <w:uiPriority w:val="99"/>
    <w:rsid w:val="00B57C69"/>
    <w:rPr>
      <w:rFonts w:ascii="Microsoft Sans Serif" w:hAnsi="Microsoft Sans Serif" w:cs="Microsoft Sans Serif"/>
      <w:sz w:val="20"/>
      <w:szCs w:val="20"/>
    </w:rPr>
  </w:style>
  <w:style w:type="paragraph" w:styleId="a6">
    <w:name w:val="header"/>
    <w:basedOn w:val="a"/>
    <w:link w:val="a7"/>
    <w:rsid w:val="00B57C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57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57C69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57C69"/>
    <w:pPr>
      <w:shd w:val="clear" w:color="auto" w:fill="FFFFFF"/>
      <w:spacing w:line="480" w:lineRule="exact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styleId="a8">
    <w:name w:val="Hyperlink"/>
    <w:basedOn w:val="a0"/>
    <w:rsid w:val="00B57C69"/>
    <w:rPr>
      <w:color w:val="145571"/>
      <w:u w:val="single"/>
    </w:rPr>
  </w:style>
  <w:style w:type="paragraph" w:customStyle="1" w:styleId="a70">
    <w:name w:val="a7"/>
    <w:basedOn w:val="a"/>
    <w:rsid w:val="00B57C69"/>
    <w:pPr>
      <w:spacing w:before="100" w:beforeAutospacing="1" w:after="100" w:afterAutospacing="1"/>
    </w:pPr>
  </w:style>
  <w:style w:type="paragraph" w:styleId="a9">
    <w:name w:val="Normal (Web)"/>
    <w:basedOn w:val="a"/>
    <w:rsid w:val="00B57C69"/>
    <w:pPr>
      <w:spacing w:before="100" w:beforeAutospacing="1" w:after="115" w:line="278" w:lineRule="auto"/>
      <w:ind w:firstLine="302"/>
      <w:jc w:val="both"/>
    </w:pPr>
    <w:rPr>
      <w:color w:val="000000"/>
    </w:rPr>
  </w:style>
  <w:style w:type="paragraph" w:customStyle="1" w:styleId="western">
    <w:name w:val="western"/>
    <w:basedOn w:val="a"/>
    <w:rsid w:val="00B57C69"/>
    <w:pPr>
      <w:spacing w:before="100" w:beforeAutospacing="1" w:after="115" w:line="278" w:lineRule="auto"/>
      <w:ind w:firstLine="302"/>
      <w:jc w:val="both"/>
    </w:pPr>
    <w:rPr>
      <w:color w:val="000000"/>
      <w:sz w:val="20"/>
      <w:szCs w:val="20"/>
    </w:rPr>
  </w:style>
  <w:style w:type="paragraph" w:customStyle="1" w:styleId="cjk">
    <w:name w:val="cjk"/>
    <w:basedOn w:val="a"/>
    <w:rsid w:val="00B57C69"/>
    <w:pPr>
      <w:spacing w:before="100" w:beforeAutospacing="1" w:after="115" w:line="278" w:lineRule="auto"/>
      <w:ind w:firstLine="302"/>
      <w:jc w:val="both"/>
    </w:pPr>
    <w:rPr>
      <w:color w:val="000000"/>
      <w:sz w:val="20"/>
      <w:szCs w:val="20"/>
    </w:rPr>
  </w:style>
  <w:style w:type="paragraph" w:customStyle="1" w:styleId="ctl">
    <w:name w:val="ctl"/>
    <w:basedOn w:val="a"/>
    <w:rsid w:val="00B57C69"/>
    <w:pPr>
      <w:spacing w:before="100" w:beforeAutospacing="1" w:after="115" w:line="278" w:lineRule="auto"/>
      <w:ind w:firstLine="302"/>
      <w:jc w:val="both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B57C69"/>
  </w:style>
  <w:style w:type="character" w:styleId="aa">
    <w:name w:val="FollowedHyperlink"/>
    <w:basedOn w:val="a0"/>
    <w:rsid w:val="00B57C69"/>
    <w:rPr>
      <w:color w:val="0000FF"/>
      <w:u w:val="single"/>
    </w:rPr>
  </w:style>
  <w:style w:type="character" w:styleId="ab">
    <w:name w:val="Strong"/>
    <w:basedOn w:val="a0"/>
    <w:qFormat/>
    <w:rsid w:val="00B57C69"/>
    <w:rPr>
      <w:b/>
      <w:bCs/>
    </w:rPr>
  </w:style>
  <w:style w:type="paragraph" w:styleId="z-">
    <w:name w:val="HTML Top of Form"/>
    <w:basedOn w:val="a"/>
    <w:next w:val="a"/>
    <w:link w:val="z-0"/>
    <w:hidden/>
    <w:rsid w:val="00B57C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B57C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B57C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B57C69"/>
    <w:rPr>
      <w:rFonts w:ascii="Arial" w:eastAsia="Times New Roman" w:hAnsi="Arial" w:cs="Arial"/>
      <w:vanish/>
      <w:sz w:val="16"/>
      <w:szCs w:val="16"/>
      <w:lang w:eastAsia="ru-RU"/>
    </w:rPr>
  </w:style>
  <w:style w:type="table" w:styleId="ac">
    <w:name w:val="Table Grid"/>
    <w:basedOn w:val="a1"/>
    <w:rsid w:val="00B57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B57C6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1">
    <w:name w:val="header1"/>
    <w:basedOn w:val="a"/>
    <w:rsid w:val="00B57C69"/>
    <w:pPr>
      <w:shd w:val="clear" w:color="auto" w:fill="FEEAC7"/>
      <w:spacing w:before="100" w:beforeAutospacing="1" w:after="100" w:afterAutospacing="1"/>
    </w:pPr>
  </w:style>
  <w:style w:type="paragraph" w:customStyle="1" w:styleId="data1">
    <w:name w:val="data1"/>
    <w:basedOn w:val="a"/>
    <w:rsid w:val="00B57C69"/>
    <w:pPr>
      <w:pBdr>
        <w:top w:val="single" w:sz="6" w:space="0" w:color="FBE5C0"/>
        <w:left w:val="single" w:sz="6" w:space="0" w:color="FBE5C0"/>
        <w:bottom w:val="single" w:sz="6" w:space="0" w:color="FBE5C0"/>
        <w:right w:val="single" w:sz="6" w:space="0" w:color="FBE5C0"/>
      </w:pBdr>
      <w:shd w:val="clear" w:color="auto" w:fill="FFF9F0"/>
      <w:spacing w:before="100" w:beforeAutospacing="1" w:after="100" w:afterAutospacing="1"/>
    </w:pPr>
  </w:style>
  <w:style w:type="character" w:customStyle="1" w:styleId="text">
    <w:name w:val="text"/>
    <w:basedOn w:val="a0"/>
    <w:rsid w:val="00B57C69"/>
  </w:style>
  <w:style w:type="character" w:customStyle="1" w:styleId="url">
    <w:name w:val="url"/>
    <w:basedOn w:val="a0"/>
    <w:rsid w:val="00B57C69"/>
  </w:style>
  <w:style w:type="paragraph" w:styleId="ad">
    <w:name w:val="footer"/>
    <w:basedOn w:val="a"/>
    <w:link w:val="ae"/>
    <w:rsid w:val="00B57C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57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57C69"/>
  </w:style>
  <w:style w:type="paragraph" w:customStyle="1" w:styleId="Default">
    <w:name w:val="Default"/>
    <w:rsid w:val="00330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0">
    <w:name w:val="Style20"/>
    <w:basedOn w:val="a"/>
    <w:rsid w:val="00330DA3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67">
    <w:name w:val="Font Style67"/>
    <w:basedOn w:val="a0"/>
    <w:rsid w:val="00330D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3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8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7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2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7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20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1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24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5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5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23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0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9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14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Relationship Id="rId22" Type="http://schemas.openxmlformats.org/officeDocument/2006/relationships/hyperlink" Target="http://hghltd.yandex.net/yandbtm?fmode=envelope&amp;url=http%3A%2F%2Fwww.fgou-vunmc.ru%2Fvocational%2Ffgossponpo%2Fprogs%2F040401%2F040401%2520psycho.doc&amp;lr=68&amp;text=%D1%81%D0%BE%D1%86%D0%B8%D0%B0%D0%BB%D1%8C%D0%BD%D0%B0%D1%8F%20%D1%80%D0%B0%D0%B1%D0%BE%D1%82%D0%B0.%20%20%D0%A1%D0%9F%D0%9E%20%D0%BF%D1%80%D0%BE%D0%B3%D1%80%D0%B0%D0%BC%D0%BC%D0%B0%20%D0%BF%D0%B5%D0%B4%D0%B0%D0%B3%D0%BE%D0%B3%D0%B8%D0%BA%D0%B0%20%D0%B8%20%D0%BF%D1%81%D0%B8%D1%85%D0%BE%D0%BB%D0%BE%D0%B3%D0%B8%D1%8F&amp;l10n=ru&amp;mime=doc&amp;sign=51e272e4d6c560c08aae25884be9a08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8991</Words>
  <Characters>51251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9</cp:revision>
  <dcterms:created xsi:type="dcterms:W3CDTF">2017-03-27T04:47:00Z</dcterms:created>
  <dcterms:modified xsi:type="dcterms:W3CDTF">2017-04-02T12:33:00Z</dcterms:modified>
</cp:coreProperties>
</file>